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6"/>
      </w:tblGrid>
      <w:tr w:rsidR="007070FD" w:rsidRPr="00C57A2B" w14:paraId="7839DCA2" w14:textId="77777777" w:rsidTr="00F462F3">
        <w:trPr>
          <w:cantSplit/>
          <w:trHeight w:val="118"/>
        </w:trPr>
        <w:tc>
          <w:tcPr>
            <w:tcW w:w="14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E06D4" w14:textId="77777777" w:rsidR="007070FD" w:rsidRPr="00C57A2B" w:rsidRDefault="007070FD" w:rsidP="00F4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57A2B">
              <w:rPr>
                <w:rFonts w:cstheme="minorHAnsi"/>
              </w:rPr>
              <w:br w:type="page"/>
            </w:r>
            <w:r w:rsidRPr="00C57A2B">
              <w:rPr>
                <w:rFonts w:cstheme="minorHAnsi"/>
                <w:b/>
                <w:bCs/>
              </w:rPr>
              <w:br w:type="page"/>
            </w:r>
            <w:r w:rsidRPr="00C57A2B">
              <w:rPr>
                <w:rFonts w:cstheme="minorHAnsi"/>
                <w:b/>
              </w:rPr>
              <w:br w:type="page"/>
            </w:r>
            <w:r w:rsidRPr="00C57A2B">
              <w:rPr>
                <w:rFonts w:cstheme="minorHAnsi"/>
                <w:b/>
                <w:bCs/>
                <w:u w:val="single"/>
              </w:rPr>
              <w:t>ΥΠΟΔΕΙΓΜΑ  6Α (από τον Δικαιούχο)</w:t>
            </w:r>
          </w:p>
          <w:p w14:paraId="21C8A213" w14:textId="77777777" w:rsidR="007070FD" w:rsidRPr="00C57A2B" w:rsidRDefault="007070FD" w:rsidP="00F4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57A2B">
              <w:rPr>
                <w:rFonts w:cstheme="minorHAnsi"/>
                <w:b/>
                <w:bCs/>
              </w:rPr>
              <w:t>ΑΝΑΛΥΤΙΚΟΣ ΚΑΤΑΛΟΓΟΣ ΔΑΠΑΝΩΝ &amp; ΤΩΝ ΑΝΤΙΣΤΟΙΧΩΝ ΛΟΓΙΣΤΙΚΩΝ ΑΠΟΔΕΙΚΤΙΚΩΝ ΕΓΓΡΑΦΩΝ</w:t>
            </w:r>
          </w:p>
          <w:p w14:paraId="28FE6914" w14:textId="77777777" w:rsidR="007070FD" w:rsidRPr="00C57A2B" w:rsidRDefault="007070FD" w:rsidP="00F4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4311E441" w14:textId="77777777" w:rsidR="007070FD" w:rsidRPr="00C57A2B" w:rsidRDefault="007070FD" w:rsidP="00F4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C57A2B">
              <w:rPr>
                <w:rFonts w:cstheme="minorHAnsi"/>
                <w:b/>
                <w:bCs/>
              </w:rPr>
              <w:t>ΤΙΤΛΟΣ ΠΡΑΞΗΣ :</w:t>
            </w:r>
            <w:r w:rsidRPr="00C57A2B">
              <w:rPr>
                <w:rFonts w:cstheme="minorHAnsi"/>
                <w:b/>
                <w:bCs/>
              </w:rPr>
              <w:tab/>
              <w:t>……………………………….</w:t>
            </w:r>
            <w:r w:rsidRPr="00C57A2B">
              <w:rPr>
                <w:rFonts w:cstheme="minorHAnsi"/>
                <w:b/>
                <w:bCs/>
              </w:rPr>
              <w:tab/>
              <w:t xml:space="preserve">            ΠΕΡΙΟΧΗ ……………………… ………………………………...</w:t>
            </w:r>
          </w:p>
          <w:p w14:paraId="206E701A" w14:textId="77777777" w:rsidR="007070FD" w:rsidRPr="00C57A2B" w:rsidRDefault="007070FD" w:rsidP="00F4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C57A2B">
              <w:rPr>
                <w:rFonts w:cstheme="minorHAnsi"/>
                <w:b/>
                <w:bCs/>
              </w:rPr>
              <w:t xml:space="preserve">                                                                                              ΑΡΙΘ. ΑΠΟΦ. ΕΝΤΑΞΗΣ ………………………………………..</w:t>
            </w:r>
          </w:p>
          <w:p w14:paraId="47CF4ACB" w14:textId="77777777" w:rsidR="007070FD" w:rsidRPr="00C57A2B" w:rsidRDefault="007070FD" w:rsidP="00F4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C57A2B">
              <w:rPr>
                <w:rFonts w:cstheme="minorHAnsi"/>
                <w:b/>
                <w:bCs/>
              </w:rPr>
              <w:t xml:space="preserve">                                                                                              ΑΡΙΘΜ. ΑΠΟΦ. ΧΡΗΜΑΤΟΔΟΤΗΣΗΣΗΣ ……………….……</w:t>
            </w:r>
          </w:p>
          <w:p w14:paraId="7675342C" w14:textId="77777777" w:rsidR="007070FD" w:rsidRPr="00C57A2B" w:rsidRDefault="007070FD" w:rsidP="00F4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C57A2B">
              <w:rPr>
                <w:rFonts w:cstheme="minorHAnsi"/>
                <w:b/>
                <w:bCs/>
              </w:rPr>
              <w:t>ΔΙΚΑΙΟΥΧΟΣ :</w:t>
            </w:r>
            <w:r w:rsidRPr="00C57A2B">
              <w:rPr>
                <w:rFonts w:cstheme="minorHAnsi"/>
                <w:b/>
                <w:bCs/>
              </w:rPr>
              <w:tab/>
              <w:t>……………………………….               ΚΩΔΙΚΟΣ ΟΠΣ. ………………………………………………….</w:t>
            </w:r>
          </w:p>
          <w:tbl>
            <w:tblPr>
              <w:tblW w:w="14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81"/>
              <w:gridCol w:w="732"/>
              <w:gridCol w:w="871"/>
              <w:gridCol w:w="840"/>
              <w:gridCol w:w="809"/>
              <w:gridCol w:w="1007"/>
              <w:gridCol w:w="863"/>
              <w:gridCol w:w="589"/>
              <w:gridCol w:w="896"/>
              <w:gridCol w:w="1067"/>
              <w:gridCol w:w="737"/>
              <w:gridCol w:w="995"/>
              <w:gridCol w:w="863"/>
              <w:gridCol w:w="834"/>
              <w:gridCol w:w="905"/>
              <w:gridCol w:w="1215"/>
            </w:tblGrid>
            <w:tr w:rsidR="007070FD" w:rsidRPr="00C57A2B" w14:paraId="7CC123EE" w14:textId="77777777" w:rsidTr="00F462F3">
              <w:trPr>
                <w:cantSplit/>
                <w:trHeight w:val="803"/>
              </w:trPr>
              <w:tc>
                <w:tcPr>
                  <w:tcW w:w="1491" w:type="pct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095F6171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 xml:space="preserve">Επιλέξιμες δαπάνες βάσει της Απόφασης Χρηματοδότησης </w:t>
                  </w:r>
                  <w:r w:rsidRPr="00C57A2B">
                    <w:rPr>
                      <w:rFonts w:cstheme="minorHAnsi"/>
                      <w:sz w:val="16"/>
                      <w:szCs w:val="16"/>
                      <w:u w:val="single"/>
                    </w:rPr>
                    <w:t>ανά Κατηγορία Δαπάνης και αναλυτικά</w:t>
                  </w:r>
                </w:p>
              </w:tc>
              <w:tc>
                <w:tcPr>
                  <w:tcW w:w="1556" w:type="pct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2B29DD6E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ΛΟΓΙΣΤΙΚΑ  ΕΓΓΡΑΦΑ (1)</w:t>
                  </w:r>
                </w:p>
              </w:tc>
              <w:tc>
                <w:tcPr>
                  <w:tcW w:w="1953" w:type="pct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00209357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ΠΡΑΓΜΑΤΟΠΟΙΗΘΕΙΣΕΣ ΠΛΗΡΩΜΕΣ</w:t>
                  </w:r>
                </w:p>
              </w:tc>
            </w:tr>
            <w:tr w:rsidR="007070FD" w:rsidRPr="00C57A2B" w14:paraId="758CBD28" w14:textId="77777777" w:rsidTr="00F462F3">
              <w:trPr>
                <w:cantSplit/>
                <w:trHeight w:val="207"/>
              </w:trPr>
              <w:tc>
                <w:tcPr>
                  <w:tcW w:w="346" w:type="pct"/>
                  <w:tcBorders>
                    <w:bottom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88C4B90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Περιγραφή</w:t>
                  </w:r>
                </w:p>
              </w:tc>
              <w:tc>
                <w:tcPr>
                  <w:tcW w:w="258" w:type="pct"/>
                  <w:tcBorders>
                    <w:bottom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93B9CF7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Μονάδα Μέτρησης</w:t>
                  </w:r>
                </w:p>
              </w:tc>
              <w:tc>
                <w:tcPr>
                  <w:tcW w:w="307" w:type="pct"/>
                  <w:tcMar>
                    <w:left w:w="28" w:type="dxa"/>
                    <w:right w:w="28" w:type="dxa"/>
                  </w:tcMar>
                  <w:vAlign w:val="center"/>
                </w:tcPr>
                <w:p w14:paraId="5F019EC6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Ποσότητα</w:t>
                  </w:r>
                </w:p>
              </w:tc>
              <w:tc>
                <w:tcPr>
                  <w:tcW w:w="296" w:type="pct"/>
                  <w:tcMar>
                    <w:left w:w="28" w:type="dxa"/>
                    <w:right w:w="28" w:type="dxa"/>
                  </w:tcMar>
                  <w:vAlign w:val="center"/>
                </w:tcPr>
                <w:p w14:paraId="5C34F31C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Τιμή Μονάδας</w:t>
                  </w:r>
                </w:p>
              </w:tc>
              <w:tc>
                <w:tcPr>
                  <w:tcW w:w="285" w:type="pct"/>
                  <w:tcMar>
                    <w:left w:w="28" w:type="dxa"/>
                    <w:right w:w="28" w:type="dxa"/>
                  </w:tcMar>
                  <w:vAlign w:val="center"/>
                </w:tcPr>
                <w:p w14:paraId="765F6990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Συνολική δαπάνη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561A4D6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Αριθ. Παραστατικού</w:t>
                  </w:r>
                </w:p>
              </w:tc>
              <w:tc>
                <w:tcPr>
                  <w:tcW w:w="304" w:type="pct"/>
                  <w:tcBorders>
                    <w:top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FD7265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Ημερομηνία Έκδοσης</w:t>
                  </w:r>
                </w:p>
              </w:tc>
              <w:tc>
                <w:tcPr>
                  <w:tcW w:w="207" w:type="pct"/>
                  <w:tcBorders>
                    <w:top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F1A5F91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Εκδότης</w:t>
                  </w:r>
                </w:p>
              </w:tc>
              <w:tc>
                <w:tcPr>
                  <w:tcW w:w="315" w:type="pct"/>
                  <w:tcMar>
                    <w:left w:w="28" w:type="dxa"/>
                    <w:right w:w="28" w:type="dxa"/>
                  </w:tcMar>
                  <w:vAlign w:val="center"/>
                </w:tcPr>
                <w:p w14:paraId="01D0ED1C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Τιμολογηθέν ποσό χωρίς ανακτήσιμο ΦΠΑ</w:t>
                  </w:r>
                </w:p>
              </w:tc>
              <w:tc>
                <w:tcPr>
                  <w:tcW w:w="375" w:type="pct"/>
                  <w:tcMar>
                    <w:left w:w="28" w:type="dxa"/>
                    <w:right w:w="28" w:type="dxa"/>
                  </w:tcMar>
                  <w:vAlign w:val="center"/>
                </w:tcPr>
                <w:p w14:paraId="4724FDD3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Τιμολογηθέν ποσό με ανακτήσιμο ΦΠΑ</w:t>
                  </w:r>
                </w:p>
              </w:tc>
              <w:tc>
                <w:tcPr>
                  <w:tcW w:w="259" w:type="pct"/>
                  <w:tcMar>
                    <w:left w:w="28" w:type="dxa"/>
                    <w:right w:w="28" w:type="dxa"/>
                  </w:tcMar>
                  <w:vAlign w:val="center"/>
                </w:tcPr>
                <w:p w14:paraId="712A5966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Τρόπος πληρωμής</w:t>
                  </w:r>
                </w:p>
                <w:p w14:paraId="00B4956B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(2)</w:t>
                  </w:r>
                </w:p>
              </w:tc>
              <w:tc>
                <w:tcPr>
                  <w:tcW w:w="350" w:type="pct"/>
                  <w:tcMar>
                    <w:left w:w="28" w:type="dxa"/>
                    <w:right w:w="28" w:type="dxa"/>
                  </w:tcMar>
                  <w:vAlign w:val="center"/>
                </w:tcPr>
                <w:p w14:paraId="2AD4EAFC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Αριθμός παραστατικού πληρωμής</w:t>
                  </w:r>
                </w:p>
              </w:tc>
              <w:tc>
                <w:tcPr>
                  <w:tcW w:w="304" w:type="pct"/>
                  <w:tcMar>
                    <w:left w:w="28" w:type="dxa"/>
                    <w:right w:w="28" w:type="dxa"/>
                  </w:tcMar>
                  <w:vAlign w:val="center"/>
                </w:tcPr>
                <w:p w14:paraId="45479978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Ημερομηνία πληρωμής</w:t>
                  </w:r>
                </w:p>
                <w:p w14:paraId="66D7605A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(3)</w:t>
                  </w:r>
                </w:p>
              </w:tc>
              <w:tc>
                <w:tcPr>
                  <w:tcW w:w="294" w:type="pct"/>
                  <w:tcMar>
                    <w:left w:w="28" w:type="dxa"/>
                    <w:right w:w="28" w:type="dxa"/>
                  </w:tcMar>
                  <w:vAlign w:val="center"/>
                </w:tcPr>
                <w:p w14:paraId="6F98576D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Συνολικό ποσό πληρωμής</w:t>
                  </w:r>
                </w:p>
              </w:tc>
              <w:tc>
                <w:tcPr>
                  <w:tcW w:w="319" w:type="pct"/>
                  <w:tcMar>
                    <w:left w:w="28" w:type="dxa"/>
                    <w:right w:w="28" w:type="dxa"/>
                  </w:tcMar>
                  <w:vAlign w:val="center"/>
                </w:tcPr>
                <w:p w14:paraId="425EDEAB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Δαπάνες στην παρούσα αίτηση</w:t>
                  </w:r>
                </w:p>
              </w:tc>
              <w:tc>
                <w:tcPr>
                  <w:tcW w:w="428" w:type="pct"/>
                  <w:vAlign w:val="center"/>
                </w:tcPr>
                <w:p w14:paraId="4C911984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57A2B">
                    <w:rPr>
                      <w:rFonts w:cstheme="minorHAnsi"/>
                      <w:sz w:val="16"/>
                      <w:szCs w:val="16"/>
                    </w:rPr>
                    <w:t>Δαπάνες προηγούμενων αιτήσεων</w:t>
                  </w:r>
                </w:p>
              </w:tc>
            </w:tr>
            <w:tr w:rsidR="007070FD" w:rsidRPr="00C57A2B" w14:paraId="5DDF44EB" w14:textId="77777777" w:rsidTr="00F462F3">
              <w:trPr>
                <w:cantSplit/>
                <w:trHeight w:val="614"/>
              </w:trPr>
              <w:tc>
                <w:tcPr>
                  <w:tcW w:w="346" w:type="pct"/>
                  <w:vAlign w:val="center"/>
                </w:tcPr>
                <w:p w14:paraId="3341B06D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8" w:type="pct"/>
                  <w:vAlign w:val="center"/>
                </w:tcPr>
                <w:p w14:paraId="7A1A1A0A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7" w:type="pct"/>
                  <w:vAlign w:val="center"/>
                </w:tcPr>
                <w:p w14:paraId="5665E6AB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6" w:type="pct"/>
                  <w:vAlign w:val="center"/>
                </w:tcPr>
                <w:p w14:paraId="1E4F23D6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  <w:vAlign w:val="center"/>
                </w:tcPr>
                <w:p w14:paraId="5D1E89EE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4" w:type="pct"/>
                  <w:vAlign w:val="center"/>
                </w:tcPr>
                <w:p w14:paraId="779E4A59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4" w:type="pct"/>
                  <w:vAlign w:val="center"/>
                </w:tcPr>
                <w:p w14:paraId="0E971ED6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" w:type="pct"/>
                  <w:vAlign w:val="center"/>
                </w:tcPr>
                <w:p w14:paraId="5686BDCD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5" w:type="pct"/>
                  <w:vAlign w:val="center"/>
                </w:tcPr>
                <w:p w14:paraId="0A2C34F2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  <w:vAlign w:val="center"/>
                </w:tcPr>
                <w:p w14:paraId="5CF7E8BA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9" w:type="pct"/>
                  <w:vAlign w:val="center"/>
                </w:tcPr>
                <w:p w14:paraId="2DA805FB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vAlign w:val="center"/>
                </w:tcPr>
                <w:p w14:paraId="21FA42EE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4" w:type="pct"/>
                  <w:vAlign w:val="center"/>
                </w:tcPr>
                <w:p w14:paraId="18E668A6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vAlign w:val="center"/>
                </w:tcPr>
                <w:p w14:paraId="5A496705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pct"/>
                  <w:vAlign w:val="center"/>
                </w:tcPr>
                <w:p w14:paraId="4D0205EE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8" w:type="pct"/>
                  <w:vAlign w:val="center"/>
                </w:tcPr>
                <w:p w14:paraId="61AA5081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070FD" w:rsidRPr="00C57A2B" w14:paraId="5F7E3A86" w14:textId="77777777" w:rsidTr="00F462F3">
              <w:trPr>
                <w:cantSplit/>
                <w:trHeight w:val="554"/>
              </w:trPr>
              <w:tc>
                <w:tcPr>
                  <w:tcW w:w="346" w:type="pct"/>
                  <w:vAlign w:val="center"/>
                </w:tcPr>
                <w:p w14:paraId="5963E654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8" w:type="pct"/>
                  <w:vAlign w:val="center"/>
                </w:tcPr>
                <w:p w14:paraId="68880120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7" w:type="pct"/>
                  <w:vAlign w:val="center"/>
                </w:tcPr>
                <w:p w14:paraId="44A015F2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6" w:type="pct"/>
                  <w:vAlign w:val="center"/>
                </w:tcPr>
                <w:p w14:paraId="4C76BF47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  <w:vAlign w:val="center"/>
                </w:tcPr>
                <w:p w14:paraId="0294E2E2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4" w:type="pct"/>
                  <w:vAlign w:val="center"/>
                </w:tcPr>
                <w:p w14:paraId="24D0B4A5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4" w:type="pct"/>
                  <w:vAlign w:val="center"/>
                </w:tcPr>
                <w:p w14:paraId="75AEEECA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" w:type="pct"/>
                  <w:vAlign w:val="center"/>
                </w:tcPr>
                <w:p w14:paraId="530BABD9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5" w:type="pct"/>
                  <w:vAlign w:val="center"/>
                </w:tcPr>
                <w:p w14:paraId="01CC9667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  <w:vAlign w:val="center"/>
                </w:tcPr>
                <w:p w14:paraId="20B2967B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9" w:type="pct"/>
                  <w:vAlign w:val="center"/>
                </w:tcPr>
                <w:p w14:paraId="7E43B4D7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vAlign w:val="center"/>
                </w:tcPr>
                <w:p w14:paraId="067D89E1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4" w:type="pct"/>
                  <w:vAlign w:val="center"/>
                </w:tcPr>
                <w:p w14:paraId="191F3443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vAlign w:val="center"/>
                </w:tcPr>
                <w:p w14:paraId="5D24B8AB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pct"/>
                  <w:vAlign w:val="center"/>
                </w:tcPr>
                <w:p w14:paraId="64CD5927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8" w:type="pct"/>
                  <w:vAlign w:val="center"/>
                </w:tcPr>
                <w:p w14:paraId="34E20FA0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070FD" w:rsidRPr="00C57A2B" w14:paraId="59FB237E" w14:textId="77777777" w:rsidTr="00F462F3">
              <w:trPr>
                <w:cantSplit/>
                <w:trHeight w:val="556"/>
              </w:trPr>
              <w:tc>
                <w:tcPr>
                  <w:tcW w:w="346" w:type="pct"/>
                  <w:vAlign w:val="center"/>
                </w:tcPr>
                <w:p w14:paraId="089818E0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8" w:type="pct"/>
                  <w:vAlign w:val="center"/>
                </w:tcPr>
                <w:p w14:paraId="4DFEF5F5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7" w:type="pct"/>
                  <w:vAlign w:val="center"/>
                </w:tcPr>
                <w:p w14:paraId="492E94C4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6" w:type="pct"/>
                  <w:vAlign w:val="center"/>
                </w:tcPr>
                <w:p w14:paraId="1B0DF819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  <w:vAlign w:val="center"/>
                </w:tcPr>
                <w:p w14:paraId="01F3A935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4" w:type="pct"/>
                  <w:vAlign w:val="center"/>
                </w:tcPr>
                <w:p w14:paraId="7BAF0CB9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4" w:type="pct"/>
                  <w:vAlign w:val="center"/>
                </w:tcPr>
                <w:p w14:paraId="05881770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" w:type="pct"/>
                  <w:vAlign w:val="center"/>
                </w:tcPr>
                <w:p w14:paraId="50F7E267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5" w:type="pct"/>
                  <w:vAlign w:val="center"/>
                </w:tcPr>
                <w:p w14:paraId="50B56488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  <w:vAlign w:val="center"/>
                </w:tcPr>
                <w:p w14:paraId="59DE8A73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9" w:type="pct"/>
                  <w:vAlign w:val="center"/>
                </w:tcPr>
                <w:p w14:paraId="49723DD6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vAlign w:val="center"/>
                </w:tcPr>
                <w:p w14:paraId="3EBB0F56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4" w:type="pct"/>
                  <w:vAlign w:val="center"/>
                </w:tcPr>
                <w:p w14:paraId="294832DB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vAlign w:val="center"/>
                </w:tcPr>
                <w:p w14:paraId="51D3C284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pct"/>
                  <w:vAlign w:val="center"/>
                </w:tcPr>
                <w:p w14:paraId="43DA1C51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8" w:type="pct"/>
                  <w:vAlign w:val="center"/>
                </w:tcPr>
                <w:p w14:paraId="217D2B84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070FD" w:rsidRPr="00C57A2B" w14:paraId="1B7EBDF4" w14:textId="77777777" w:rsidTr="00F462F3">
              <w:trPr>
                <w:cantSplit/>
                <w:trHeight w:val="554"/>
              </w:trPr>
              <w:tc>
                <w:tcPr>
                  <w:tcW w:w="346" w:type="pct"/>
                  <w:vAlign w:val="center"/>
                </w:tcPr>
                <w:p w14:paraId="128D8FFD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C57A2B">
                    <w:rPr>
                      <w:rFonts w:cstheme="minorHAnsi"/>
                      <w:sz w:val="20"/>
                      <w:szCs w:val="20"/>
                    </w:rPr>
                    <w:t>ΣΥΝΟΛΟ</w:t>
                  </w:r>
                </w:p>
              </w:tc>
              <w:tc>
                <w:tcPr>
                  <w:tcW w:w="258" w:type="pct"/>
                  <w:vAlign w:val="center"/>
                </w:tcPr>
                <w:p w14:paraId="5BD99003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7" w:type="pct"/>
                  <w:vAlign w:val="center"/>
                </w:tcPr>
                <w:p w14:paraId="44769849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6" w:type="pct"/>
                  <w:vAlign w:val="center"/>
                </w:tcPr>
                <w:p w14:paraId="14BCF027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  <w:vAlign w:val="center"/>
                </w:tcPr>
                <w:p w14:paraId="2F55D485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4" w:type="pct"/>
                  <w:vAlign w:val="center"/>
                </w:tcPr>
                <w:p w14:paraId="0AC6CFAE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4" w:type="pct"/>
                  <w:vAlign w:val="center"/>
                </w:tcPr>
                <w:p w14:paraId="081A0621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" w:type="pct"/>
                  <w:vAlign w:val="center"/>
                </w:tcPr>
                <w:p w14:paraId="6969D124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5" w:type="pct"/>
                  <w:vAlign w:val="center"/>
                </w:tcPr>
                <w:p w14:paraId="1B8931EA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  <w:vAlign w:val="center"/>
                </w:tcPr>
                <w:p w14:paraId="794C9DB2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9" w:type="pct"/>
                  <w:vAlign w:val="center"/>
                </w:tcPr>
                <w:p w14:paraId="0B4A9EA4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vAlign w:val="center"/>
                </w:tcPr>
                <w:p w14:paraId="48B4BF7C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4" w:type="pct"/>
                  <w:vAlign w:val="center"/>
                </w:tcPr>
                <w:p w14:paraId="5922E3F1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vAlign w:val="center"/>
                </w:tcPr>
                <w:p w14:paraId="2A8F83F9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pct"/>
                  <w:vAlign w:val="center"/>
                </w:tcPr>
                <w:p w14:paraId="5EC69EC1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8" w:type="pct"/>
                  <w:vAlign w:val="center"/>
                </w:tcPr>
                <w:p w14:paraId="04C52DE8" w14:textId="77777777" w:rsidR="007070FD" w:rsidRPr="00C57A2B" w:rsidRDefault="007070FD" w:rsidP="00F462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849F49B" w14:textId="77777777" w:rsidR="007070FD" w:rsidRPr="00C57A2B" w:rsidRDefault="007070FD" w:rsidP="00F4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070FD" w:rsidRPr="00C57A2B" w14:paraId="328B0E50" w14:textId="77777777" w:rsidTr="00F462F3">
        <w:trPr>
          <w:cantSplit/>
          <w:trHeight w:val="780"/>
        </w:trPr>
        <w:tc>
          <w:tcPr>
            <w:tcW w:w="14430" w:type="dxa"/>
            <w:tcBorders>
              <w:bottom w:val="single" w:sz="4" w:space="0" w:color="auto"/>
            </w:tcBorders>
          </w:tcPr>
          <w:p w14:paraId="5ED23C7E" w14:textId="77777777" w:rsidR="007070FD" w:rsidRPr="00C57A2B" w:rsidRDefault="007070FD" w:rsidP="007070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C57A2B">
              <w:rPr>
                <w:rFonts w:cstheme="minorHAnsi"/>
              </w:rPr>
              <w:t>Πρέπει να αναφερθούν όλα τα δικαιολογητικά τα σχετικά με την πραγματοποίηση του χρηματοδοτικού σχεδίου.</w:t>
            </w:r>
          </w:p>
          <w:p w14:paraId="4267A18A" w14:textId="77777777" w:rsidR="007070FD" w:rsidRPr="00C57A2B" w:rsidRDefault="007070FD" w:rsidP="007070FD">
            <w:pPr>
              <w:widowControl w:val="0"/>
              <w:numPr>
                <w:ilvl w:val="0"/>
                <w:numId w:val="1"/>
              </w:num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C57A2B">
              <w:rPr>
                <w:rFonts w:cstheme="minorHAnsi"/>
              </w:rPr>
              <w:t>Τρόπος πληρωμής: 1. τράπεζα, 2. επιταγή, 3. τοις μετρητοίς.</w:t>
            </w:r>
          </w:p>
          <w:p w14:paraId="1CACF6F6" w14:textId="77777777" w:rsidR="007070FD" w:rsidRPr="00C57A2B" w:rsidRDefault="007070FD" w:rsidP="007070FD">
            <w:pPr>
              <w:widowControl w:val="0"/>
              <w:numPr>
                <w:ilvl w:val="0"/>
                <w:numId w:val="1"/>
              </w:num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C57A2B">
              <w:rPr>
                <w:rFonts w:cstheme="minorHAnsi"/>
              </w:rPr>
              <w:t>Η ημερομηνία που πρέπει να αναφερθεί είναι εκείνη της πραγματικής πληρωμής και όχι η ημερομηνία λήξης της οφειλής π.χ. σε περίπτωση πληρωμής με συναλλαγματική.</w:t>
            </w:r>
          </w:p>
        </w:tc>
      </w:tr>
      <w:tr w:rsidR="007070FD" w:rsidRPr="00C57A2B" w14:paraId="42B83AFB" w14:textId="77777777" w:rsidTr="00F462F3">
        <w:trPr>
          <w:cantSplit/>
          <w:trHeight w:val="780"/>
        </w:trPr>
        <w:tc>
          <w:tcPr>
            <w:tcW w:w="14430" w:type="dxa"/>
            <w:tcBorders>
              <w:left w:val="nil"/>
              <w:bottom w:val="nil"/>
              <w:right w:val="nil"/>
            </w:tcBorders>
          </w:tcPr>
          <w:p w14:paraId="1BB0EFD4" w14:textId="77777777" w:rsidR="007070FD" w:rsidRPr="00C57A2B" w:rsidRDefault="007070FD" w:rsidP="00F462F3">
            <w:pPr>
              <w:spacing w:after="0" w:line="240" w:lineRule="auto"/>
              <w:rPr>
                <w:rFonts w:eastAsia="Calibri" w:cstheme="minorHAnsi"/>
                <w:lang w:eastAsia="en-US"/>
              </w:rPr>
            </w:pPr>
            <w:r w:rsidRPr="00C57A2B">
              <w:rPr>
                <w:rFonts w:eastAsia="Calibri" w:cstheme="minorHAnsi"/>
                <w:lang w:eastAsia="en-US"/>
              </w:rPr>
              <w:t>Ημερομηνία: …………………</w:t>
            </w:r>
          </w:p>
          <w:p w14:paraId="6DED468B" w14:textId="77777777" w:rsidR="007070FD" w:rsidRPr="00C57A2B" w:rsidRDefault="007070FD" w:rsidP="00F4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C57A2B">
              <w:rPr>
                <w:rFonts w:cstheme="minorHAnsi"/>
              </w:rPr>
              <w:t>Υπογραφή του Δικαιούχου : ………</w:t>
            </w:r>
          </w:p>
        </w:tc>
      </w:tr>
    </w:tbl>
    <w:p w14:paraId="707E5C0B" w14:textId="77777777" w:rsidR="00EC696F" w:rsidRDefault="00EC696F"/>
    <w:sectPr w:rsidR="00EC696F" w:rsidSect="00BB0A6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460D9"/>
    <w:multiLevelType w:val="hybridMultilevel"/>
    <w:tmpl w:val="8BDAC596"/>
    <w:lvl w:ilvl="0" w:tplc="E2405D7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78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FD"/>
    <w:rsid w:val="002F5676"/>
    <w:rsid w:val="004F5F65"/>
    <w:rsid w:val="005159CA"/>
    <w:rsid w:val="007070FD"/>
    <w:rsid w:val="00944BF1"/>
    <w:rsid w:val="009B5DDC"/>
    <w:rsid w:val="00B12F19"/>
    <w:rsid w:val="00BB0A6E"/>
    <w:rsid w:val="00BF40FB"/>
    <w:rsid w:val="00EC696F"/>
    <w:rsid w:val="00E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8422"/>
  <w15:chartTrackingRefBased/>
  <w15:docId w15:val="{7EF1FA4E-B720-4B6C-A2E4-2371BD1A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0FD"/>
    <w:pPr>
      <w:spacing w:after="200" w:line="276" w:lineRule="auto"/>
    </w:pPr>
    <w:rPr>
      <w:rFonts w:eastAsiaTheme="minorEastAsia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07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7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70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7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70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7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7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7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7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7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07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07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070F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070F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070F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070F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070F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07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7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07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7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07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7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070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70F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70F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7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070F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07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ΣΑΚΕΛΛΑΡΙΟΥ ΙΩΑΝΝΗΣ</dc:creator>
  <cp:keywords/>
  <dc:description/>
  <cp:lastModifiedBy>ΣΑΚΕΛΛΑΡΙΟΥ ΙΩΑΝΝΗΣ</cp:lastModifiedBy>
  <cp:revision>2</cp:revision>
  <dcterms:created xsi:type="dcterms:W3CDTF">2025-12-11T09:12:00Z</dcterms:created>
  <dcterms:modified xsi:type="dcterms:W3CDTF">2025-12-11T09:18:00Z</dcterms:modified>
</cp:coreProperties>
</file>