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12" w:type="dxa"/>
        <w:tblInd w:w="-176" w:type="dxa"/>
        <w:tblLook w:val="01E0" w:firstRow="1" w:lastRow="1" w:firstColumn="1" w:lastColumn="1" w:noHBand="0" w:noVBand="0"/>
      </w:tblPr>
      <w:tblGrid>
        <w:gridCol w:w="3870"/>
        <w:gridCol w:w="1531"/>
        <w:gridCol w:w="4111"/>
      </w:tblGrid>
      <w:tr w:rsidR="004603A6" w:rsidRPr="001037D6" w14:paraId="5EE49EA8" w14:textId="77777777" w:rsidTr="009E79D6">
        <w:tc>
          <w:tcPr>
            <w:tcW w:w="3870" w:type="dxa"/>
            <w:shd w:val="clear" w:color="auto" w:fill="auto"/>
          </w:tcPr>
          <w:p w14:paraId="588DA66E" w14:textId="77777777" w:rsidR="004603A6" w:rsidRPr="001037D6" w:rsidRDefault="004603A6" w:rsidP="004603A6">
            <w:pPr>
              <w:ind w:left="225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noProof/>
                <w:sz w:val="18"/>
                <w:szCs w:val="20"/>
              </w:rPr>
              <w:drawing>
                <wp:inline distT="0" distB="0" distL="0" distR="0" wp14:anchorId="0E8FA89F" wp14:editId="3844893E">
                  <wp:extent cx="638175" cy="752475"/>
                  <wp:effectExtent l="19050" t="0" r="9525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36B4BC" w14:textId="77777777" w:rsidR="004603A6" w:rsidRPr="007B44DB" w:rsidRDefault="004603A6" w:rsidP="00B26CC8">
            <w:pPr>
              <w:spacing w:before="60" w:after="60" w:line="240" w:lineRule="exact"/>
              <w:ind w:left="225"/>
              <w:rPr>
                <w:rFonts w:ascii="Tahoma" w:hAnsi="Tahoma" w:cs="Tahoma"/>
                <w:b/>
                <w:sz w:val="18"/>
                <w:szCs w:val="18"/>
              </w:rPr>
            </w:pPr>
            <w:r w:rsidRPr="007B44DB">
              <w:rPr>
                <w:rFonts w:ascii="Tahoma" w:hAnsi="Tahoma" w:cs="Tahoma"/>
                <w:b/>
                <w:sz w:val="18"/>
                <w:szCs w:val="18"/>
              </w:rPr>
              <w:t>ΕΛΛΗΝΙΚΗ ΔΗΜΟΚΡΑΤΙΑ</w:t>
            </w:r>
          </w:p>
          <w:p w14:paraId="46C063EB" w14:textId="77777777" w:rsidR="004603A6" w:rsidRPr="001037D6" w:rsidRDefault="004603A6" w:rsidP="00B26CC8">
            <w:pPr>
              <w:spacing w:before="60" w:after="60" w:line="240" w:lineRule="exact"/>
              <w:ind w:left="225"/>
              <w:rPr>
                <w:rFonts w:ascii="Tahoma" w:hAnsi="Tahoma" w:cs="Tahoma"/>
                <w:b/>
                <w:sz w:val="18"/>
                <w:szCs w:val="20"/>
              </w:rPr>
            </w:pPr>
            <w:r w:rsidRPr="007B44DB">
              <w:rPr>
                <w:rFonts w:ascii="Tahoma" w:hAnsi="Tahoma" w:cs="Tahoma"/>
                <w:b/>
                <w:sz w:val="18"/>
                <w:szCs w:val="18"/>
              </w:rPr>
              <w:t>ΥΠΟΥΡΓΕΙΟ ……/ΠΕΡΙΦΕΡΕΙΑ</w:t>
            </w:r>
          </w:p>
        </w:tc>
        <w:tc>
          <w:tcPr>
            <w:tcW w:w="1531" w:type="dxa"/>
            <w:shd w:val="clear" w:color="auto" w:fill="auto"/>
          </w:tcPr>
          <w:p w14:paraId="5DC5FD1F" w14:textId="77777777" w:rsidR="004603A6" w:rsidRPr="001037D6" w:rsidRDefault="004603A6" w:rsidP="00B26CC8">
            <w:pPr>
              <w:rPr>
                <w:rFonts w:ascii="Tahoma" w:hAnsi="Tahoma" w:cs="Tahoma"/>
                <w:b/>
                <w:sz w:val="18"/>
                <w:szCs w:val="20"/>
                <w:lang w:val="en-US"/>
              </w:rPr>
            </w:pPr>
            <w:r w:rsidRPr="001037D6">
              <w:rPr>
                <w:rFonts w:ascii="Tahoma" w:hAnsi="Tahoma" w:cs="Tahoma"/>
                <w:b/>
                <w:sz w:val="18"/>
                <w:szCs w:val="20"/>
                <w:lang w:val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F8C646F" w14:textId="77777777" w:rsidR="004603A6" w:rsidRDefault="004603A6" w:rsidP="009E79D6">
            <w:pPr>
              <w:ind w:left="48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  <w:p w14:paraId="17F5A575" w14:textId="77777777" w:rsidR="004603A6" w:rsidRDefault="004603A6" w:rsidP="009E79D6">
            <w:pPr>
              <w:spacing w:before="60" w:after="60" w:line="240" w:lineRule="exact"/>
              <w:ind w:left="2632" w:hanging="142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5D936A5" w14:textId="77777777" w:rsidR="004603A6" w:rsidRDefault="004603A6" w:rsidP="009E79D6">
            <w:pPr>
              <w:spacing w:before="60" w:after="60" w:line="240" w:lineRule="exact"/>
              <w:ind w:left="2632" w:hanging="142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9123A2C" w14:textId="77777777" w:rsidR="004603A6" w:rsidRDefault="004603A6" w:rsidP="009E79D6">
            <w:pPr>
              <w:spacing w:before="60" w:after="60" w:line="240" w:lineRule="exact"/>
              <w:ind w:left="2632" w:hanging="142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B4E88D9" w14:textId="77777777" w:rsidR="004603A6" w:rsidRPr="009E79D6" w:rsidRDefault="004603A6" w:rsidP="009E79D6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3851F32E" wp14:editId="3AEAF584">
                  <wp:simplePos x="0" y="0"/>
                  <wp:positionH relativeFrom="margin">
                    <wp:posOffset>721995</wp:posOffset>
                  </wp:positionH>
                  <wp:positionV relativeFrom="margin">
                    <wp:posOffset>15240</wp:posOffset>
                  </wp:positionV>
                  <wp:extent cx="988695" cy="668020"/>
                  <wp:effectExtent l="19050" t="0" r="1905" b="0"/>
                  <wp:wrapSquare wrapText="bothSides"/>
                  <wp:docPr id="2" name="Picture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668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50F26">
              <w:rPr>
                <w:rFonts w:ascii="Tahoma" w:hAnsi="Tahoma" w:cs="Tahoma"/>
                <w:b/>
                <w:sz w:val="18"/>
                <w:szCs w:val="18"/>
              </w:rPr>
              <w:t>ΕΥΡΩΠΑΪΚΗ ΕΝΩΣΗ</w:t>
            </w:r>
          </w:p>
        </w:tc>
      </w:tr>
      <w:tr w:rsidR="004603A6" w:rsidRPr="001037D6" w14:paraId="54E50532" w14:textId="77777777" w:rsidTr="00F842D6">
        <w:trPr>
          <w:trHeight w:val="1981"/>
        </w:trPr>
        <w:tc>
          <w:tcPr>
            <w:tcW w:w="3870" w:type="dxa"/>
            <w:shd w:val="clear" w:color="auto" w:fill="auto"/>
          </w:tcPr>
          <w:p w14:paraId="03A78B38" w14:textId="77777777" w:rsidR="004603A6" w:rsidRPr="001037D6" w:rsidRDefault="004603A6" w:rsidP="00B26CC8">
            <w:pPr>
              <w:rPr>
                <w:rFonts w:ascii="Tahoma" w:hAnsi="Tahoma" w:cs="Tahoma"/>
                <w:sz w:val="18"/>
                <w:szCs w:val="20"/>
              </w:rPr>
            </w:pPr>
          </w:p>
          <w:p w14:paraId="4D94A44E" w14:textId="77777777" w:rsidR="004603A6" w:rsidRPr="001037D6" w:rsidRDefault="004603A6" w:rsidP="004603A6">
            <w:pPr>
              <w:ind w:left="225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 xml:space="preserve">Ειδική Υπηρεσία Διαχείρισης </w:t>
            </w:r>
            <w:r w:rsidR="00EC33A1">
              <w:rPr>
                <w:rFonts w:ascii="Tahoma" w:hAnsi="Tahoma" w:cs="Tahoma"/>
                <w:sz w:val="18"/>
                <w:szCs w:val="20"/>
              </w:rPr>
              <w:t>Προγράμματος</w:t>
            </w:r>
            <w:r w:rsidRPr="001037D6">
              <w:rPr>
                <w:rFonts w:ascii="Tahoma" w:hAnsi="Tahoma" w:cs="Tahoma"/>
                <w:sz w:val="18"/>
                <w:szCs w:val="20"/>
              </w:rPr>
              <w:t>/ ΕΦ</w:t>
            </w:r>
          </w:p>
          <w:p w14:paraId="5A7030AE" w14:textId="77777777" w:rsidR="004603A6" w:rsidRPr="001037D6" w:rsidRDefault="004603A6" w:rsidP="004603A6">
            <w:pPr>
              <w:ind w:left="225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 xml:space="preserve">………………………… </w:t>
            </w:r>
          </w:p>
          <w:p w14:paraId="1D087614" w14:textId="77777777" w:rsidR="004603A6" w:rsidRPr="001037D6" w:rsidRDefault="004603A6" w:rsidP="004603A6">
            <w:pPr>
              <w:ind w:left="225"/>
              <w:rPr>
                <w:rFonts w:ascii="Tahoma" w:hAnsi="Tahoma" w:cs="Tahoma"/>
                <w:b/>
                <w:sz w:val="18"/>
                <w:szCs w:val="20"/>
              </w:rPr>
            </w:pPr>
            <w:proofErr w:type="spellStart"/>
            <w:r w:rsidRPr="001037D6">
              <w:rPr>
                <w:rFonts w:ascii="Tahoma" w:hAnsi="Tahoma" w:cs="Tahoma"/>
                <w:sz w:val="18"/>
                <w:szCs w:val="20"/>
              </w:rPr>
              <w:t>Ταχ</w:t>
            </w:r>
            <w:proofErr w:type="spellEnd"/>
            <w:r w:rsidRPr="001037D6">
              <w:rPr>
                <w:rFonts w:ascii="Tahoma" w:hAnsi="Tahoma" w:cs="Tahoma"/>
                <w:sz w:val="18"/>
                <w:szCs w:val="20"/>
              </w:rPr>
              <w:t>. Δ/νση :</w:t>
            </w:r>
          </w:p>
          <w:p w14:paraId="68A6A233" w14:textId="77777777" w:rsidR="004603A6" w:rsidRPr="001037D6" w:rsidRDefault="004603A6" w:rsidP="004603A6">
            <w:pPr>
              <w:ind w:left="225"/>
              <w:rPr>
                <w:rFonts w:ascii="Tahoma" w:hAnsi="Tahoma" w:cs="Tahoma"/>
                <w:b/>
                <w:sz w:val="18"/>
                <w:szCs w:val="20"/>
              </w:rPr>
            </w:pPr>
            <w:proofErr w:type="spellStart"/>
            <w:r w:rsidRPr="001037D6">
              <w:rPr>
                <w:rFonts w:ascii="Tahoma" w:hAnsi="Tahoma" w:cs="Tahoma"/>
                <w:sz w:val="18"/>
                <w:szCs w:val="20"/>
              </w:rPr>
              <w:t>Ταχ</w:t>
            </w:r>
            <w:proofErr w:type="spellEnd"/>
            <w:r w:rsidRPr="001037D6">
              <w:rPr>
                <w:rFonts w:ascii="Tahoma" w:hAnsi="Tahoma" w:cs="Tahoma"/>
                <w:sz w:val="18"/>
                <w:szCs w:val="20"/>
              </w:rPr>
              <w:t>. Κώδικας :</w:t>
            </w:r>
          </w:p>
          <w:p w14:paraId="5BA95C90" w14:textId="77777777" w:rsidR="004603A6" w:rsidRPr="001037D6" w:rsidRDefault="004603A6" w:rsidP="004603A6">
            <w:pPr>
              <w:ind w:left="225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 xml:space="preserve">Πληροφορίες: </w:t>
            </w:r>
          </w:p>
          <w:p w14:paraId="0B50D895" w14:textId="77777777" w:rsidR="004603A6" w:rsidRPr="001037D6" w:rsidRDefault="004603A6" w:rsidP="004603A6">
            <w:pPr>
              <w:ind w:left="225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>Τηλέφωνο :</w:t>
            </w:r>
          </w:p>
          <w:p w14:paraId="37917E8E" w14:textId="77777777" w:rsidR="004603A6" w:rsidRPr="001037D6" w:rsidRDefault="004603A6" w:rsidP="004603A6">
            <w:pPr>
              <w:ind w:left="225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  <w:lang w:val="en-US"/>
              </w:rPr>
              <w:t>Email</w:t>
            </w:r>
            <w:r w:rsidRPr="001037D6">
              <w:rPr>
                <w:rFonts w:ascii="Tahoma" w:hAnsi="Tahoma" w:cs="Tahoma"/>
                <w:sz w:val="18"/>
                <w:szCs w:val="20"/>
              </w:rPr>
              <w:t xml:space="preserve"> :</w:t>
            </w:r>
          </w:p>
        </w:tc>
        <w:tc>
          <w:tcPr>
            <w:tcW w:w="1531" w:type="dxa"/>
            <w:shd w:val="clear" w:color="auto" w:fill="auto"/>
          </w:tcPr>
          <w:p w14:paraId="63B0F0CA" w14:textId="77777777" w:rsidR="004603A6" w:rsidRPr="001037D6" w:rsidRDefault="004603A6" w:rsidP="00B26CC8">
            <w:pPr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1612621B" w14:textId="77777777" w:rsidR="004603A6" w:rsidRPr="001037D6" w:rsidRDefault="004603A6" w:rsidP="00B26CC8">
            <w:pPr>
              <w:ind w:left="480"/>
              <w:rPr>
                <w:rFonts w:ascii="Tahoma" w:hAnsi="Tahoma" w:cs="Tahoma"/>
                <w:sz w:val="18"/>
                <w:szCs w:val="20"/>
              </w:rPr>
            </w:pPr>
          </w:p>
          <w:p w14:paraId="5A4A6ECA" w14:textId="77777777" w:rsidR="004603A6" w:rsidRPr="001037D6" w:rsidRDefault="004603A6" w:rsidP="00B26CC8">
            <w:pPr>
              <w:ind w:left="480"/>
              <w:rPr>
                <w:rFonts w:ascii="Tahoma" w:hAnsi="Tahoma" w:cs="Tahoma"/>
                <w:b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>Ημερομηνία…..</w:t>
            </w:r>
          </w:p>
          <w:p w14:paraId="74891212" w14:textId="77777777" w:rsidR="004603A6" w:rsidRPr="001037D6" w:rsidRDefault="004603A6" w:rsidP="00B26CC8">
            <w:pPr>
              <w:ind w:left="480"/>
              <w:rPr>
                <w:rFonts w:ascii="Tahoma" w:hAnsi="Tahoma" w:cs="Tahoma"/>
                <w:b/>
                <w:sz w:val="18"/>
                <w:szCs w:val="20"/>
              </w:rPr>
            </w:pPr>
            <w:r w:rsidRPr="001037D6">
              <w:rPr>
                <w:rFonts w:ascii="Tahoma" w:hAnsi="Tahoma" w:cs="Tahoma"/>
                <w:sz w:val="18"/>
                <w:szCs w:val="20"/>
              </w:rPr>
              <w:t>Α.Π.:</w:t>
            </w:r>
            <w:r w:rsidRPr="001037D6">
              <w:rPr>
                <w:rFonts w:ascii="Tahoma" w:hAnsi="Tahoma" w:cs="Tahoma"/>
                <w:b/>
                <w:sz w:val="18"/>
                <w:szCs w:val="20"/>
              </w:rPr>
              <w:t xml:space="preserve"> </w:t>
            </w:r>
          </w:p>
          <w:p w14:paraId="498742CF" w14:textId="77777777" w:rsidR="004603A6" w:rsidRPr="001037D6" w:rsidRDefault="004603A6" w:rsidP="00B26CC8">
            <w:pPr>
              <w:ind w:left="480"/>
              <w:rPr>
                <w:rFonts w:ascii="Tahoma" w:hAnsi="Tahoma" w:cs="Tahoma"/>
                <w:b/>
                <w:sz w:val="18"/>
                <w:szCs w:val="20"/>
              </w:rPr>
            </w:pPr>
          </w:p>
          <w:p w14:paraId="651AEC38" w14:textId="77777777" w:rsidR="004603A6" w:rsidRPr="001037D6" w:rsidRDefault="004603A6" w:rsidP="00B26CC8">
            <w:pPr>
              <w:ind w:left="480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603A6" w:rsidRPr="001037D6" w14:paraId="505A126B" w14:textId="77777777" w:rsidTr="002C5702">
        <w:tc>
          <w:tcPr>
            <w:tcW w:w="3870" w:type="dxa"/>
            <w:shd w:val="clear" w:color="auto" w:fill="auto"/>
          </w:tcPr>
          <w:p w14:paraId="71053BBC" w14:textId="77777777" w:rsidR="004603A6" w:rsidRPr="001037D6" w:rsidRDefault="004603A6" w:rsidP="00B26CC8">
            <w:pPr>
              <w:rPr>
                <w:rFonts w:ascii="Tahoma" w:hAnsi="Tahoma" w:cs="Tahoma"/>
                <w:b/>
                <w:sz w:val="18"/>
                <w:szCs w:val="20"/>
              </w:rPr>
            </w:pPr>
          </w:p>
          <w:p w14:paraId="70D17CB3" w14:textId="77777777" w:rsidR="004603A6" w:rsidRPr="001037D6" w:rsidRDefault="004603A6" w:rsidP="00B26CC8">
            <w:pPr>
              <w:rPr>
                <w:rFonts w:ascii="Tahoma" w:hAnsi="Tahoma" w:cs="Tahoma"/>
                <w:b/>
                <w:sz w:val="18"/>
                <w:szCs w:val="20"/>
                <w:lang w:val="en-US"/>
              </w:rPr>
            </w:pPr>
          </w:p>
          <w:p w14:paraId="2FA9E453" w14:textId="77777777" w:rsidR="004603A6" w:rsidRPr="001037D6" w:rsidRDefault="004603A6" w:rsidP="00B26CC8">
            <w:pPr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531" w:type="dxa"/>
            <w:shd w:val="clear" w:color="auto" w:fill="auto"/>
          </w:tcPr>
          <w:p w14:paraId="23A92363" w14:textId="77777777" w:rsidR="004603A6" w:rsidRPr="001037D6" w:rsidRDefault="004603A6" w:rsidP="00B26CC8">
            <w:pPr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14:paraId="2ABF61A3" w14:textId="77777777" w:rsidR="004603A6" w:rsidRDefault="004603A6" w:rsidP="00B26CC8">
            <w:pPr>
              <w:ind w:left="480"/>
              <w:rPr>
                <w:rFonts w:ascii="Tahoma" w:hAnsi="Tahoma" w:cs="Tahoma"/>
                <w:sz w:val="18"/>
                <w:szCs w:val="20"/>
              </w:rPr>
            </w:pPr>
            <w:r w:rsidRPr="001037D6">
              <w:rPr>
                <w:rFonts w:ascii="Tahoma" w:hAnsi="Tahoma" w:cs="Tahoma"/>
                <w:b/>
                <w:sz w:val="18"/>
                <w:szCs w:val="20"/>
              </w:rPr>
              <w:t>Προς:</w:t>
            </w:r>
            <w:r w:rsidRPr="001037D6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  <w:p w14:paraId="0B11676F" w14:textId="77777777" w:rsidR="004603A6" w:rsidRDefault="004603A6" w:rsidP="00B26CC8">
            <w:pPr>
              <w:ind w:left="480"/>
              <w:rPr>
                <w:rFonts w:ascii="Tahoma" w:hAnsi="Tahoma" w:cs="Tahoma"/>
                <w:sz w:val="18"/>
                <w:szCs w:val="20"/>
              </w:rPr>
            </w:pPr>
          </w:p>
          <w:p w14:paraId="35B9D029" w14:textId="77777777" w:rsidR="004603A6" w:rsidRDefault="004603A6" w:rsidP="00B26CC8">
            <w:pPr>
              <w:ind w:left="480"/>
              <w:rPr>
                <w:rFonts w:ascii="Tahoma" w:hAnsi="Tahoma" w:cs="Tahoma"/>
                <w:sz w:val="18"/>
                <w:szCs w:val="20"/>
              </w:rPr>
            </w:pPr>
          </w:p>
          <w:p w14:paraId="34738FA2" w14:textId="77777777" w:rsidR="004603A6" w:rsidRPr="001037D6" w:rsidRDefault="004603A6" w:rsidP="004603A6">
            <w:pPr>
              <w:rPr>
                <w:rFonts w:ascii="Tahoma" w:hAnsi="Tahoma" w:cs="Tahoma"/>
                <w:b/>
                <w:sz w:val="18"/>
                <w:szCs w:val="20"/>
              </w:rPr>
            </w:pPr>
          </w:p>
        </w:tc>
      </w:tr>
    </w:tbl>
    <w:p w14:paraId="2A81612C" w14:textId="77777777" w:rsidR="00C43797" w:rsidRPr="001611DD" w:rsidRDefault="00C43797" w:rsidP="001611DD">
      <w:pPr>
        <w:tabs>
          <w:tab w:val="left" w:pos="0"/>
        </w:tabs>
        <w:spacing w:before="120" w:after="120"/>
        <w:ind w:right="-341"/>
        <w:jc w:val="center"/>
        <w:rPr>
          <w:rFonts w:ascii="Tahoma" w:hAnsi="Tahoma" w:cs="Tahoma"/>
          <w:b/>
          <w:smallCaps/>
          <w:sz w:val="22"/>
          <w:szCs w:val="22"/>
          <w:lang w:eastAsia="en-US"/>
        </w:rPr>
      </w:pPr>
      <w:r w:rsidRPr="001611DD">
        <w:rPr>
          <w:rFonts w:ascii="Tahoma" w:hAnsi="Tahoma" w:cs="Tahoma"/>
          <w:b/>
          <w:smallCaps/>
          <w:sz w:val="22"/>
          <w:szCs w:val="22"/>
          <w:lang w:eastAsia="en-US"/>
        </w:rPr>
        <w:t xml:space="preserve">Έκθεση Επαλήθευσης </w:t>
      </w:r>
      <w:r w:rsidR="00B720DA" w:rsidRPr="001611DD">
        <w:rPr>
          <w:rFonts w:ascii="Tahoma" w:hAnsi="Tahoma" w:cs="Tahoma"/>
          <w:b/>
          <w:smallCaps/>
          <w:sz w:val="22"/>
          <w:szCs w:val="22"/>
          <w:lang w:eastAsia="en-US"/>
        </w:rPr>
        <w:t>Μακροχρόνιων</w:t>
      </w:r>
      <w:r w:rsidRPr="001611DD">
        <w:rPr>
          <w:rFonts w:ascii="Tahoma" w:hAnsi="Tahoma" w:cs="Tahoma"/>
          <w:b/>
          <w:smallCaps/>
          <w:sz w:val="22"/>
          <w:szCs w:val="22"/>
          <w:lang w:eastAsia="en-US"/>
        </w:rPr>
        <w:t xml:space="preserve"> </w:t>
      </w:r>
      <w:r w:rsidR="00B720DA" w:rsidRPr="001611DD">
        <w:rPr>
          <w:rFonts w:ascii="Tahoma" w:hAnsi="Tahoma" w:cs="Tahoma"/>
          <w:b/>
          <w:smallCaps/>
          <w:sz w:val="22"/>
          <w:szCs w:val="22"/>
          <w:lang w:eastAsia="en-US"/>
        </w:rPr>
        <w:t>Υποχρεώσεων</w:t>
      </w:r>
      <w:r w:rsidR="00A21E65" w:rsidRPr="001611DD">
        <w:rPr>
          <w:rFonts w:ascii="Tahoma" w:hAnsi="Tahoma" w:cs="Tahoma"/>
          <w:b/>
          <w:smallCaps/>
          <w:sz w:val="22"/>
          <w:szCs w:val="22"/>
          <w:lang w:eastAsia="en-US"/>
        </w:rPr>
        <w:t xml:space="preserve"> (Πράξεις Πλην ΚΕ)</w:t>
      </w:r>
    </w:p>
    <w:p w14:paraId="4079A7B5" w14:textId="77777777" w:rsidR="00C43797" w:rsidRPr="001611DD" w:rsidRDefault="00C43797">
      <w:pPr>
        <w:rPr>
          <w:rFonts w:ascii="Tahoma" w:hAnsi="Tahoma" w:cs="Tahoma"/>
          <w:sz w:val="18"/>
          <w:szCs w:val="18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5"/>
        <w:gridCol w:w="1013"/>
        <w:gridCol w:w="1469"/>
        <w:gridCol w:w="1403"/>
        <w:gridCol w:w="1606"/>
      </w:tblGrid>
      <w:tr w:rsidR="008D2033" w:rsidRPr="001611DD" w14:paraId="6DBC4BED" w14:textId="77777777" w:rsidTr="00B03193">
        <w:trPr>
          <w:trHeight w:val="20"/>
        </w:trPr>
        <w:tc>
          <w:tcPr>
            <w:tcW w:w="9356" w:type="dxa"/>
            <w:gridSpan w:val="5"/>
            <w:shd w:val="clear" w:color="auto" w:fill="D9D9D9" w:themeFill="background1" w:themeFillShade="D9"/>
            <w:vAlign w:val="center"/>
          </w:tcPr>
          <w:p w14:paraId="1623929D" w14:textId="77777777" w:rsidR="008D2033" w:rsidRPr="006B6986" w:rsidRDefault="008D2033" w:rsidP="006B6986">
            <w:pPr>
              <w:spacing w:before="60" w:after="60"/>
              <w:rPr>
                <w:rFonts w:ascii="Tahoma" w:hAnsi="Tahoma" w:cs="Tahoma"/>
                <w:bCs/>
                <w:sz w:val="20"/>
                <w:szCs w:val="20"/>
              </w:rPr>
            </w:pPr>
            <w:r w:rsidRPr="006B6986">
              <w:rPr>
                <w:rFonts w:ascii="Tahoma" w:hAnsi="Tahoma" w:cs="Tahoma"/>
                <w:b/>
                <w:color w:val="1F497D" w:themeColor="text2"/>
                <w:sz w:val="20"/>
                <w:szCs w:val="20"/>
              </w:rPr>
              <w:t>1. ΣΤΟΙΧΕΙΑ ΠΡΑΞΗΣ</w:t>
            </w:r>
          </w:p>
        </w:tc>
      </w:tr>
      <w:tr w:rsidR="00C43797" w:rsidRPr="001611DD" w14:paraId="7C20301C" w14:textId="77777777" w:rsidTr="004F5561">
        <w:trPr>
          <w:trHeight w:val="313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6BB9BA75" w14:textId="77777777" w:rsidR="00C43797" w:rsidRPr="001611DD" w:rsidRDefault="00C43797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1611DD">
              <w:rPr>
                <w:rFonts w:ascii="Tahoma" w:hAnsi="Tahoma" w:cs="Tahoma"/>
                <w:bCs/>
                <w:sz w:val="18"/>
                <w:szCs w:val="18"/>
              </w:rPr>
              <w:t>ΤΙΤΛΟΣ ΠΡΑΞΗΣ</w:t>
            </w:r>
            <w:r w:rsidRPr="001611DD">
              <w:rPr>
                <w:rFonts w:ascii="Tahoma" w:hAnsi="Tahoma" w:cs="Tahoma"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92" w:type="dxa"/>
            <w:gridSpan w:val="2"/>
            <w:shd w:val="clear" w:color="auto" w:fill="auto"/>
            <w:vAlign w:val="center"/>
          </w:tcPr>
          <w:p w14:paraId="4F3301FB" w14:textId="77777777" w:rsidR="00C43797" w:rsidRPr="001611DD" w:rsidRDefault="00C43797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72DFCE2D" w14:textId="77777777" w:rsidR="00C43797" w:rsidRPr="001611DD" w:rsidRDefault="00C43797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  <w:r w:rsidRPr="001611DD">
              <w:rPr>
                <w:rFonts w:ascii="Tahoma" w:hAnsi="Tahoma" w:cs="Tahoma"/>
                <w:bCs/>
                <w:sz w:val="18"/>
                <w:szCs w:val="18"/>
              </w:rPr>
              <w:t>ΚΩΔΙΚΟΣ ΟΠΣ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0EF585F1" w14:textId="77777777" w:rsidR="00C43797" w:rsidRPr="001611DD" w:rsidRDefault="00C43797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8D2033" w:rsidRPr="001611DD" w14:paraId="293903AD" w14:textId="77777777" w:rsidTr="004F5561">
        <w:trPr>
          <w:trHeight w:val="314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79E29FE6" w14:textId="77777777" w:rsidR="008D2033" w:rsidRPr="001611DD" w:rsidRDefault="008D2033" w:rsidP="002567E0">
            <w:pPr>
              <w:spacing w:beforeLines="20" w:before="48" w:afterLines="20" w:after="48"/>
              <w:rPr>
                <w:rFonts w:ascii="Tahoma" w:hAnsi="Tahoma" w:cs="Tahoma"/>
                <w:sz w:val="18"/>
                <w:szCs w:val="18"/>
              </w:rPr>
            </w:pPr>
            <w:r w:rsidRPr="001611DD">
              <w:rPr>
                <w:rFonts w:ascii="Tahoma" w:hAnsi="Tahoma" w:cs="Tahoma"/>
                <w:sz w:val="18"/>
                <w:szCs w:val="18"/>
              </w:rPr>
              <w:t>ΠΡΟΓΡΑΜΜΑ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061D32F8" w14:textId="77777777" w:rsidR="008D2033" w:rsidRPr="001611DD" w:rsidRDefault="008D2033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8D2033" w:rsidRPr="001611DD" w14:paraId="1C0A26E9" w14:textId="77777777" w:rsidTr="004F5561">
        <w:trPr>
          <w:trHeight w:val="313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0B4EC470" w14:textId="77777777" w:rsidR="008D2033" w:rsidRPr="001611DD" w:rsidRDefault="00EC33A1" w:rsidP="002567E0">
            <w:pPr>
              <w:spacing w:beforeLines="20" w:before="48" w:afterLines="20" w:after="48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ΠΡΟΤΕΡΑΙΟΤΗΤΑ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67D2C631" w14:textId="77777777" w:rsidR="008D2033" w:rsidRPr="001611DD" w:rsidRDefault="008D2033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8D2033" w:rsidRPr="001611DD" w14:paraId="4F2E5D79" w14:textId="77777777" w:rsidTr="004F5561">
        <w:trPr>
          <w:trHeight w:val="313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4C837BB4" w14:textId="77777777" w:rsidR="008D2033" w:rsidRPr="001611DD" w:rsidRDefault="008D2033" w:rsidP="002567E0">
            <w:pPr>
              <w:spacing w:beforeLines="20" w:before="48" w:afterLines="20" w:after="48"/>
              <w:rPr>
                <w:rFonts w:ascii="Tahoma" w:hAnsi="Tahoma" w:cs="Tahoma"/>
                <w:sz w:val="18"/>
                <w:szCs w:val="18"/>
              </w:rPr>
            </w:pPr>
            <w:r w:rsidRPr="001611DD">
              <w:rPr>
                <w:rFonts w:ascii="Tahoma" w:hAnsi="Tahoma" w:cs="Tahoma"/>
                <w:sz w:val="18"/>
                <w:szCs w:val="18"/>
              </w:rPr>
              <w:t>ΤΑΜΕΙΟ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6B2D9808" w14:textId="77777777" w:rsidR="008D2033" w:rsidRPr="001611DD" w:rsidRDefault="008D2033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F160E" w:rsidRPr="001611DD" w14:paraId="53DC9822" w14:textId="77777777" w:rsidTr="004F5561">
        <w:trPr>
          <w:trHeight w:val="314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40C4BA75" w14:textId="77777777" w:rsidR="006F160E" w:rsidRPr="001611DD" w:rsidRDefault="006F160E" w:rsidP="002567E0">
            <w:pPr>
              <w:spacing w:beforeLines="20" w:before="48" w:afterLines="20" w:after="48"/>
              <w:rPr>
                <w:rFonts w:ascii="Tahoma" w:hAnsi="Tahoma" w:cs="Tahoma"/>
                <w:sz w:val="18"/>
                <w:szCs w:val="18"/>
              </w:rPr>
            </w:pPr>
            <w:r w:rsidRPr="001611DD">
              <w:rPr>
                <w:rFonts w:ascii="Tahoma" w:hAnsi="Tahoma" w:cs="Tahoma"/>
                <w:sz w:val="18"/>
                <w:szCs w:val="18"/>
              </w:rPr>
              <w:t>ΔΗΜΟΣΙΑ ΔΑΠΑΝΗ ΠΡΑΞΗΣ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5631E9A1" w14:textId="77777777" w:rsidR="006F160E" w:rsidRPr="001611DD" w:rsidRDefault="006F160E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8D2033" w:rsidRPr="001611DD" w14:paraId="5B93E4C6" w14:textId="77777777" w:rsidTr="004F5561">
        <w:trPr>
          <w:trHeight w:val="313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50C5379A" w14:textId="77777777" w:rsidR="008D2033" w:rsidRPr="001611DD" w:rsidRDefault="008D2033" w:rsidP="002567E0">
            <w:pPr>
              <w:spacing w:beforeLines="20" w:before="48" w:afterLines="20" w:after="48"/>
              <w:rPr>
                <w:rFonts w:ascii="Tahoma" w:hAnsi="Tahoma" w:cs="Tahoma"/>
                <w:sz w:val="18"/>
                <w:szCs w:val="18"/>
              </w:rPr>
            </w:pPr>
            <w:r w:rsidRPr="001611DD">
              <w:rPr>
                <w:rFonts w:ascii="Tahoma" w:hAnsi="Tahoma" w:cs="Tahoma"/>
                <w:sz w:val="18"/>
                <w:szCs w:val="18"/>
              </w:rPr>
              <w:t>ΔΙΚΑΙΟΥΧΟΣ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38F2F453" w14:textId="77777777" w:rsidR="008D2033" w:rsidRPr="001611DD" w:rsidRDefault="008D2033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8D2033" w:rsidRPr="001611DD" w14:paraId="2CAEC89F" w14:textId="77777777" w:rsidTr="004F5561">
        <w:trPr>
          <w:trHeight w:val="20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53BC6ADA" w14:textId="77777777" w:rsidR="008D2033" w:rsidRPr="001611DD" w:rsidRDefault="008D2033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  <w:r w:rsidRPr="001611DD">
              <w:rPr>
                <w:rFonts w:ascii="Tahoma" w:hAnsi="Tahoma" w:cs="Tahoma"/>
                <w:sz w:val="18"/>
                <w:szCs w:val="18"/>
              </w:rPr>
              <w:t>ΦΟΡΕΑΣ ΠΟΥ ΑΝΑΛΑΜΒΑΝΕΙ ΤΙΣ ΜΑΚΡΟΧΡΟΝΙΕΣ ΥΠΟΧΡΕΩΣΕΙΣ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7E5C0EC0" w14:textId="77777777" w:rsidR="008D2033" w:rsidRPr="001611DD" w:rsidRDefault="008D2033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F160E" w:rsidRPr="001611DD" w14:paraId="26E7BCF2" w14:textId="77777777" w:rsidTr="004F5561">
        <w:trPr>
          <w:trHeight w:val="313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485352C1" w14:textId="77777777" w:rsidR="006F160E" w:rsidRPr="001611DD" w:rsidRDefault="006F160E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  <w:r w:rsidRPr="001611DD">
              <w:rPr>
                <w:rFonts w:ascii="Tahoma" w:hAnsi="Tahoma" w:cs="Tahoma"/>
                <w:bCs/>
                <w:sz w:val="18"/>
                <w:szCs w:val="18"/>
              </w:rPr>
              <w:t>ΔΙΑΡΚΕΙΑ ΜΑΚΡΟΧΡΟΝΙΩΝ ΥΠΟΧΡΕΩΣΕΩΝ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3F9A8B88" w14:textId="77777777" w:rsidR="006F160E" w:rsidRPr="001611DD" w:rsidRDefault="006F160E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Από …</w:t>
            </w:r>
            <w:r w:rsidRPr="001611DD">
              <w:rPr>
                <w:rFonts w:ascii="Tahoma" w:hAnsi="Tahoma" w:cs="Tahoma"/>
                <w:bCs/>
                <w:sz w:val="18"/>
                <w:szCs w:val="18"/>
              </w:rPr>
              <w:t>/.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  <w:r w:rsidRPr="001611DD">
              <w:rPr>
                <w:rFonts w:ascii="Tahoma" w:hAnsi="Tahoma" w:cs="Tahoma"/>
                <w:bCs/>
                <w:sz w:val="18"/>
                <w:szCs w:val="18"/>
              </w:rPr>
              <w:t>./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.</w:t>
            </w:r>
            <w:r w:rsidRPr="001611DD">
              <w:rPr>
                <w:rFonts w:ascii="Tahoma" w:hAnsi="Tahoma" w:cs="Tahoma"/>
                <w:bCs/>
                <w:sz w:val="18"/>
                <w:szCs w:val="18"/>
              </w:rPr>
              <w:t xml:space="preserve">… 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έως …/…/…</w:t>
            </w:r>
          </w:p>
        </w:tc>
      </w:tr>
      <w:tr w:rsidR="006F160E" w:rsidRPr="001611DD" w14:paraId="056D6DF6" w14:textId="77777777" w:rsidTr="004F5561">
        <w:trPr>
          <w:trHeight w:val="313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23484FE8" w14:textId="77777777" w:rsidR="006F160E" w:rsidRPr="001611DD" w:rsidRDefault="006F160E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  <w:r w:rsidRPr="001611DD">
              <w:rPr>
                <w:rFonts w:ascii="Tahoma" w:hAnsi="Tahoma" w:cs="Tahoma"/>
                <w:bCs/>
                <w:sz w:val="18"/>
                <w:szCs w:val="18"/>
              </w:rPr>
              <w:t xml:space="preserve">ΕΙΔΟΣ ΕΠΑΛΗΘΕΥΣΗΣ  </w:t>
            </w:r>
          </w:p>
        </w:tc>
        <w:tc>
          <w:tcPr>
            <w:tcW w:w="765" w:type="dxa"/>
            <w:shd w:val="clear" w:color="auto" w:fill="auto"/>
            <w:vAlign w:val="center"/>
          </w:tcPr>
          <w:p w14:paraId="282E2F68" w14:textId="77777777" w:rsidR="006F160E" w:rsidRPr="001611DD" w:rsidRDefault="006F160E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  <w:r w:rsidRPr="001611DD">
              <w:rPr>
                <w:rFonts w:ascii="Tahoma" w:hAnsi="Tahoma" w:cs="Tahoma"/>
                <w:bCs/>
                <w:sz w:val="18"/>
                <w:szCs w:val="18"/>
              </w:rPr>
              <w:t>Διοικητική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0EDD5E22" w14:textId="77777777" w:rsidR="006F160E" w:rsidRPr="001611DD" w:rsidRDefault="006F160E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D70FE6A" w14:textId="77777777" w:rsidR="006F160E" w:rsidRPr="001611DD" w:rsidRDefault="006F160E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  <w:r w:rsidRPr="001611DD">
              <w:rPr>
                <w:rFonts w:ascii="Tahoma" w:hAnsi="Tahoma" w:cs="Tahoma"/>
                <w:bCs/>
                <w:sz w:val="18"/>
                <w:szCs w:val="18"/>
              </w:rPr>
              <w:t>Επιτόπια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2DD0DF6" w14:textId="77777777" w:rsidR="006F160E" w:rsidRPr="001611DD" w:rsidRDefault="006F160E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F160E" w:rsidRPr="001611DD" w14:paraId="05B76E8E" w14:textId="77777777" w:rsidTr="004F5561">
        <w:trPr>
          <w:trHeight w:val="313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522036CE" w14:textId="77777777" w:rsidR="006F160E" w:rsidRPr="001611DD" w:rsidRDefault="006F160E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  <w:r w:rsidRPr="001611DD">
              <w:rPr>
                <w:rFonts w:ascii="Tahoma" w:hAnsi="Tahoma" w:cs="Tahoma"/>
                <w:bCs/>
                <w:sz w:val="18"/>
                <w:szCs w:val="18"/>
              </w:rPr>
              <w:t>ΗΜΕΡΟΜΗΝΙΑ ΔΙΕΝΕΡΓΕΙΑΣ ΕΠΑΛΗΘΕΥΣΗΣ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38E35EC5" w14:textId="77777777" w:rsidR="006F160E" w:rsidRPr="001611DD" w:rsidRDefault="004F5561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Α</w:t>
            </w:r>
            <w:r w:rsidRPr="001611DD">
              <w:rPr>
                <w:rFonts w:ascii="Tahoma" w:hAnsi="Tahoma" w:cs="Tahoma"/>
                <w:bCs/>
                <w:sz w:val="18"/>
                <w:szCs w:val="18"/>
              </w:rPr>
              <w:t xml:space="preserve">πό </w:t>
            </w:r>
            <w:r w:rsidR="006F160E" w:rsidRPr="001611DD">
              <w:rPr>
                <w:rFonts w:ascii="Tahoma" w:hAnsi="Tahoma" w:cs="Tahoma"/>
                <w:bCs/>
                <w:sz w:val="18"/>
                <w:szCs w:val="18"/>
              </w:rPr>
              <w:t>../../…  έως ../../..</w:t>
            </w:r>
          </w:p>
        </w:tc>
      </w:tr>
      <w:tr w:rsidR="006F160E" w:rsidRPr="001611DD" w14:paraId="39C888CA" w14:textId="77777777" w:rsidTr="004F5561">
        <w:trPr>
          <w:trHeight w:val="314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6918FFE5" w14:textId="77777777" w:rsidR="006F160E" w:rsidRPr="001611DD" w:rsidRDefault="006F160E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  <w:r w:rsidRPr="001611DD">
              <w:rPr>
                <w:rFonts w:ascii="Tahoma" w:hAnsi="Tahoma" w:cs="Tahoma"/>
                <w:bCs/>
                <w:sz w:val="18"/>
                <w:szCs w:val="18"/>
              </w:rPr>
              <w:t xml:space="preserve">ΦΟΡΕΑΣ ΕΠΑΛΗΘΕΥΣΗΣ 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7F1DEAE0" w14:textId="77777777" w:rsidR="006F160E" w:rsidRPr="001611DD" w:rsidRDefault="006F160E" w:rsidP="002567E0">
            <w:pPr>
              <w:spacing w:beforeLines="20" w:before="48" w:afterLines="20" w:after="48"/>
              <w:rPr>
                <w:rFonts w:ascii="Tahoma" w:hAnsi="Tahoma" w:cs="Tahoma"/>
                <w:bCs/>
                <w:sz w:val="18"/>
                <w:szCs w:val="18"/>
              </w:rPr>
            </w:pPr>
            <w:r w:rsidRPr="001611DD">
              <w:rPr>
                <w:rFonts w:ascii="Tahoma" w:hAnsi="Tahoma" w:cs="Tahoma"/>
                <w:bCs/>
                <w:sz w:val="18"/>
                <w:szCs w:val="18"/>
              </w:rPr>
              <w:t>ΔΑ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, </w:t>
            </w:r>
            <w:r w:rsidRPr="001611DD">
              <w:rPr>
                <w:rFonts w:ascii="Tahoma" w:hAnsi="Tahoma" w:cs="Tahoma"/>
                <w:bCs/>
                <w:sz w:val="18"/>
                <w:szCs w:val="18"/>
              </w:rPr>
              <w:t>ΕΦ</w:t>
            </w:r>
          </w:p>
        </w:tc>
      </w:tr>
    </w:tbl>
    <w:p w14:paraId="5D347922" w14:textId="77777777" w:rsidR="008D2033" w:rsidRDefault="008D2033">
      <w:pPr>
        <w:rPr>
          <w:rFonts w:ascii="Tahoma" w:hAnsi="Tahoma" w:cs="Tahoma"/>
          <w:sz w:val="18"/>
          <w:szCs w:val="18"/>
        </w:rPr>
      </w:pPr>
    </w:p>
    <w:p w14:paraId="4117FFB1" w14:textId="77777777" w:rsidR="00EF0A21" w:rsidRPr="00723761" w:rsidRDefault="00EF0A21" w:rsidP="00EF0A21">
      <w:pPr>
        <w:spacing w:after="60"/>
        <w:rPr>
          <w:rFonts w:ascii="Tahoma" w:hAnsi="Tahoma" w:cs="Tahoma"/>
          <w:i/>
          <w:sz w:val="18"/>
          <w:szCs w:val="18"/>
        </w:rPr>
      </w:pPr>
      <w:r w:rsidRPr="00723761">
        <w:rPr>
          <w:rFonts w:ascii="Tahoma" w:hAnsi="Tahoma" w:cs="Tahoma"/>
          <w:i/>
          <w:sz w:val="18"/>
          <w:szCs w:val="18"/>
        </w:rPr>
        <w:t xml:space="preserve">Στην περίπτωση που η επαλήθευση είναι επιτόπια: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28"/>
      </w:tblGrid>
      <w:tr w:rsidR="00EF0A21" w:rsidRPr="001037D6" w14:paraId="582079DC" w14:textId="77777777" w:rsidTr="0021706A">
        <w:trPr>
          <w:trHeight w:val="794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50B90A2F" w14:textId="77777777" w:rsidR="00EF0A21" w:rsidRPr="001037D6" w:rsidRDefault="00EF0A21" w:rsidP="00EF0A21">
            <w:pPr>
              <w:ind w:left="6" w:hanging="1"/>
              <w:rPr>
                <w:rFonts w:ascii="Tahoma" w:hAnsi="Tahoma" w:cs="Tahoma"/>
                <w:bCs/>
                <w:sz w:val="18"/>
                <w:szCs w:val="18"/>
              </w:rPr>
            </w:pPr>
            <w:r w:rsidRPr="001037D6">
              <w:rPr>
                <w:rFonts w:ascii="Tahoma" w:hAnsi="Tahoma" w:cs="Tahoma"/>
                <w:bCs/>
                <w:sz w:val="18"/>
                <w:szCs w:val="18"/>
              </w:rPr>
              <w:t xml:space="preserve">ΤΟΠΟΣ ΔΙΕΝΕΡΓΕΙΑΣ ΕΠΙΤΟΠΙΑΣ ΕΠΑΛΗΘΕΥΣΗΣ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5C88197" w14:textId="77777777" w:rsidR="00EF0A21" w:rsidRPr="00F63F42" w:rsidRDefault="00EF0A21" w:rsidP="00EF0A21">
            <w:pPr>
              <w:spacing w:before="120"/>
              <w:rPr>
                <w:rFonts w:ascii="Tahoma" w:hAnsi="Tahoma" w:cs="Tahoma"/>
                <w:bCs/>
                <w:i/>
                <w:sz w:val="18"/>
                <w:szCs w:val="18"/>
              </w:rPr>
            </w:pPr>
            <w:r w:rsidRPr="00F63F42">
              <w:rPr>
                <w:rFonts w:ascii="Tahoma" w:hAnsi="Tahoma" w:cs="Tahoma"/>
                <w:bCs/>
                <w:i/>
                <w:sz w:val="18"/>
                <w:szCs w:val="18"/>
              </w:rPr>
              <w:t>Έδρα δικαιούχου ή κύριου του έργου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 xml:space="preserve"> ή τ</w:t>
            </w:r>
            <w:r w:rsidRPr="00F63F42">
              <w:rPr>
                <w:rFonts w:ascii="Tahoma" w:hAnsi="Tahoma" w:cs="Tahoma"/>
                <w:bCs/>
                <w:i/>
                <w:sz w:val="18"/>
                <w:szCs w:val="18"/>
              </w:rPr>
              <w:t>όπος υλοποίησης έργου:</w:t>
            </w:r>
          </w:p>
        </w:tc>
      </w:tr>
      <w:tr w:rsidR="00EF0A21" w:rsidRPr="001037D6" w14:paraId="52F6DE9D" w14:textId="77777777" w:rsidTr="0021706A">
        <w:tc>
          <w:tcPr>
            <w:tcW w:w="3828" w:type="dxa"/>
            <w:shd w:val="clear" w:color="auto" w:fill="E0E0E0"/>
            <w:vAlign w:val="center"/>
          </w:tcPr>
          <w:p w14:paraId="70EFDE5C" w14:textId="77777777" w:rsidR="00EF0A21" w:rsidRPr="001037D6" w:rsidRDefault="00EF0A21" w:rsidP="00723761">
            <w:pPr>
              <w:spacing w:before="40" w:after="40"/>
              <w:ind w:left="6" w:hanging="6"/>
              <w:rPr>
                <w:rFonts w:ascii="Tahoma" w:hAnsi="Tahoma" w:cs="Tahoma"/>
                <w:bCs/>
                <w:sz w:val="18"/>
                <w:szCs w:val="18"/>
              </w:rPr>
            </w:pPr>
            <w:r w:rsidRPr="001037D6">
              <w:rPr>
                <w:rFonts w:ascii="Tahoma" w:hAnsi="Tahoma" w:cs="Tahoma"/>
                <w:bCs/>
                <w:sz w:val="18"/>
                <w:szCs w:val="18"/>
              </w:rPr>
              <w:t>Α</w:t>
            </w:r>
            <w:r w:rsidR="00723761">
              <w:rPr>
                <w:rFonts w:ascii="Tahoma" w:hAnsi="Tahoma" w:cs="Tahoma"/>
                <w:bCs/>
                <w:sz w:val="18"/>
                <w:szCs w:val="18"/>
              </w:rPr>
              <w:t>ριθμός</w:t>
            </w:r>
            <w:r w:rsidRPr="001037D6">
              <w:rPr>
                <w:rFonts w:ascii="Tahoma" w:hAnsi="Tahoma" w:cs="Tahoma"/>
                <w:bCs/>
                <w:sz w:val="18"/>
                <w:szCs w:val="18"/>
              </w:rPr>
              <w:t xml:space="preserve"> Απόφασης Ορισμού Οργάνου Επαλήθευσης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D326FC6" w14:textId="77777777" w:rsidR="00EF0A21" w:rsidRPr="001037D6" w:rsidRDefault="00EF0A21" w:rsidP="00EF0A21">
            <w:pPr>
              <w:spacing w:before="40" w:after="4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44C71" w:rsidRPr="001037D6" w14:paraId="35F8CF44" w14:textId="77777777" w:rsidTr="00D44C71">
        <w:tc>
          <w:tcPr>
            <w:tcW w:w="3828" w:type="dxa"/>
            <w:shd w:val="clear" w:color="auto" w:fill="E0E0E0"/>
            <w:vAlign w:val="center"/>
          </w:tcPr>
          <w:p w14:paraId="63C70526" w14:textId="77777777" w:rsidR="00D44C71" w:rsidRPr="001037D6" w:rsidRDefault="00D44C71" w:rsidP="00EF0A21">
            <w:pPr>
              <w:spacing w:before="40" w:after="4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1037D6">
              <w:rPr>
                <w:rFonts w:ascii="Tahoma" w:hAnsi="Tahoma" w:cs="Tahoma"/>
                <w:bCs/>
                <w:sz w:val="18"/>
                <w:szCs w:val="18"/>
              </w:rPr>
              <w:t xml:space="preserve">Ονοματεπώνυμο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μελών οργάνου επαλήθευσης</w:t>
            </w:r>
          </w:p>
        </w:tc>
        <w:tc>
          <w:tcPr>
            <w:tcW w:w="5528" w:type="dxa"/>
            <w:shd w:val="clear" w:color="auto" w:fill="E0E0E0"/>
            <w:vAlign w:val="center"/>
          </w:tcPr>
          <w:p w14:paraId="651D7405" w14:textId="77777777" w:rsidR="00D44C71" w:rsidRPr="001037D6" w:rsidRDefault="000B73B7" w:rsidP="00EF0A21">
            <w:pPr>
              <w:spacing w:before="40" w:after="4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ahoma" w:hAnsi="Tahoma" w:cs="Tahoma"/>
                <w:bCs/>
                <w:sz w:val="18"/>
                <w:szCs w:val="18"/>
              </w:rPr>
              <w:t>Μονάδα ΔΑ</w:t>
            </w:r>
            <w:r w:rsidR="00D44C71" w:rsidRPr="001037D6">
              <w:rPr>
                <w:rFonts w:ascii="Tahoma" w:hAnsi="Tahoma" w:cs="Tahoma"/>
                <w:bCs/>
                <w:sz w:val="18"/>
                <w:szCs w:val="18"/>
              </w:rPr>
              <w:t>/</w:t>
            </w:r>
            <w:r w:rsidR="00D44C7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D44C71" w:rsidRPr="001037D6">
              <w:rPr>
                <w:rFonts w:ascii="Tahoma" w:hAnsi="Tahoma" w:cs="Tahoma"/>
                <w:bCs/>
                <w:sz w:val="18"/>
                <w:szCs w:val="18"/>
              </w:rPr>
              <w:t>ΕΦ</w:t>
            </w:r>
          </w:p>
        </w:tc>
      </w:tr>
      <w:tr w:rsidR="00D44C71" w:rsidRPr="001037D6" w14:paraId="70B9CF87" w14:textId="77777777" w:rsidTr="00D44C71">
        <w:tc>
          <w:tcPr>
            <w:tcW w:w="3828" w:type="dxa"/>
            <w:shd w:val="clear" w:color="auto" w:fill="auto"/>
            <w:vAlign w:val="center"/>
          </w:tcPr>
          <w:p w14:paraId="25342950" w14:textId="77777777" w:rsidR="00D44C71" w:rsidRPr="001037D6" w:rsidRDefault="00D44C71" w:rsidP="00EF0A21">
            <w:pPr>
              <w:spacing w:line="360" w:lineRule="auto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5D21B216" w14:textId="77777777" w:rsidR="00D44C71" w:rsidRPr="001037D6" w:rsidRDefault="00D44C71" w:rsidP="00EF0A21">
            <w:pPr>
              <w:spacing w:line="36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44C71" w:rsidRPr="001037D6" w14:paraId="6F9031B0" w14:textId="77777777" w:rsidTr="00D44C71">
        <w:tc>
          <w:tcPr>
            <w:tcW w:w="3828" w:type="dxa"/>
            <w:shd w:val="clear" w:color="auto" w:fill="auto"/>
            <w:vAlign w:val="center"/>
          </w:tcPr>
          <w:p w14:paraId="235B7092" w14:textId="77777777" w:rsidR="00D44C71" w:rsidRPr="001037D6" w:rsidRDefault="00D44C71" w:rsidP="00EF0A21">
            <w:pPr>
              <w:spacing w:line="360" w:lineRule="auto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5FA54B4" w14:textId="77777777" w:rsidR="00D44C71" w:rsidRPr="001037D6" w:rsidRDefault="00D44C71" w:rsidP="00EF0A21">
            <w:pPr>
              <w:spacing w:line="36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44C71" w:rsidRPr="001037D6" w14:paraId="7D6FF209" w14:textId="77777777" w:rsidTr="00D44C71">
        <w:tc>
          <w:tcPr>
            <w:tcW w:w="3828" w:type="dxa"/>
            <w:shd w:val="clear" w:color="auto" w:fill="auto"/>
            <w:vAlign w:val="center"/>
          </w:tcPr>
          <w:p w14:paraId="09CF24E7" w14:textId="77777777" w:rsidR="00D44C71" w:rsidRPr="001037D6" w:rsidRDefault="00D44C71" w:rsidP="00EF0A21">
            <w:pPr>
              <w:spacing w:line="360" w:lineRule="auto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6AC75E0C" w14:textId="77777777" w:rsidR="00D44C71" w:rsidRPr="001037D6" w:rsidRDefault="00D44C71" w:rsidP="00EF0A21">
            <w:pPr>
              <w:spacing w:line="36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14:paraId="4AA530E4" w14:textId="77777777" w:rsidR="00EF0A21" w:rsidRDefault="00EF0A21">
      <w:pPr>
        <w:rPr>
          <w:rFonts w:ascii="Tahoma" w:hAnsi="Tahoma" w:cs="Tahoma"/>
          <w:sz w:val="18"/>
          <w:szCs w:val="18"/>
        </w:rPr>
      </w:pPr>
    </w:p>
    <w:p w14:paraId="3E516AC7" w14:textId="77777777" w:rsidR="00EF0A21" w:rsidRDefault="00EF0A21">
      <w:pPr>
        <w:rPr>
          <w:rFonts w:ascii="Tahoma" w:hAnsi="Tahoma" w:cs="Tahoma"/>
          <w:sz w:val="18"/>
          <w:szCs w:val="18"/>
        </w:rPr>
      </w:pPr>
    </w:p>
    <w:p w14:paraId="547A26DD" w14:textId="77777777" w:rsidR="00EF0A21" w:rsidRDefault="00EF0A21">
      <w:pPr>
        <w:rPr>
          <w:rFonts w:ascii="Tahoma" w:hAnsi="Tahoma" w:cs="Tahoma"/>
          <w:sz w:val="18"/>
          <w:szCs w:val="18"/>
        </w:rPr>
      </w:pPr>
    </w:p>
    <w:p w14:paraId="6D31CC91" w14:textId="77777777" w:rsidR="000B73B7" w:rsidRDefault="000B73B7">
      <w:pPr>
        <w:rPr>
          <w:rFonts w:ascii="Tahoma" w:hAnsi="Tahoma" w:cs="Tahoma"/>
          <w:sz w:val="18"/>
          <w:szCs w:val="18"/>
        </w:rPr>
      </w:pPr>
    </w:p>
    <w:p w14:paraId="2A81C02D" w14:textId="77777777" w:rsidR="000B73B7" w:rsidRDefault="000B73B7">
      <w:pPr>
        <w:rPr>
          <w:rFonts w:ascii="Tahoma" w:hAnsi="Tahoma" w:cs="Tahoma"/>
          <w:sz w:val="18"/>
          <w:szCs w:val="18"/>
        </w:rPr>
      </w:pPr>
    </w:p>
    <w:p w14:paraId="4EB64E98" w14:textId="77777777" w:rsidR="00EF0A21" w:rsidRPr="001611DD" w:rsidRDefault="00EF0A21">
      <w:pPr>
        <w:rPr>
          <w:rFonts w:ascii="Tahoma" w:hAnsi="Tahoma" w:cs="Tahoma"/>
          <w:sz w:val="18"/>
          <w:szCs w:val="18"/>
        </w:rPr>
      </w:pPr>
    </w:p>
    <w:tbl>
      <w:tblPr>
        <w:tblStyle w:val="a3"/>
        <w:tblW w:w="9356" w:type="dxa"/>
        <w:tblInd w:w="-34" w:type="dxa"/>
        <w:tblLook w:val="04A0" w:firstRow="1" w:lastRow="0" w:firstColumn="1" w:lastColumn="0" w:noHBand="0" w:noVBand="1"/>
      </w:tblPr>
      <w:tblGrid>
        <w:gridCol w:w="9356"/>
      </w:tblGrid>
      <w:tr w:rsidR="00DD4AC4" w:rsidRPr="00DD4AC4" w14:paraId="5AB6488E" w14:textId="77777777" w:rsidTr="002C5702">
        <w:trPr>
          <w:trHeight w:val="23"/>
        </w:trPr>
        <w:tc>
          <w:tcPr>
            <w:tcW w:w="9356" w:type="dxa"/>
            <w:shd w:val="clear" w:color="auto" w:fill="D9D9D9" w:themeFill="background1" w:themeFillShade="D9"/>
          </w:tcPr>
          <w:p w14:paraId="42F20BAA" w14:textId="77777777" w:rsidR="0091269D" w:rsidRPr="006B6986" w:rsidRDefault="00C632E5" w:rsidP="006B6986">
            <w:pPr>
              <w:spacing w:before="60" w:after="60"/>
              <w:rPr>
                <w:rFonts w:ascii="Tahoma" w:hAnsi="Tahoma" w:cs="Tahoma"/>
                <w:b/>
                <w:color w:val="1F497D" w:themeColor="text2"/>
                <w:sz w:val="18"/>
                <w:szCs w:val="18"/>
              </w:rPr>
            </w:pPr>
            <w:r w:rsidRPr="006B6986">
              <w:rPr>
                <w:rFonts w:ascii="Tahoma" w:hAnsi="Tahoma" w:cs="Tahoma"/>
                <w:b/>
                <w:color w:val="1F497D" w:themeColor="text2"/>
                <w:sz w:val="18"/>
                <w:szCs w:val="18"/>
              </w:rPr>
              <w:t>2</w:t>
            </w:r>
            <w:r w:rsidR="0091269D" w:rsidRPr="006B6986">
              <w:rPr>
                <w:rFonts w:ascii="Tahoma" w:hAnsi="Tahoma" w:cs="Tahoma"/>
                <w:b/>
                <w:color w:val="1F497D" w:themeColor="text2"/>
                <w:sz w:val="18"/>
                <w:szCs w:val="18"/>
              </w:rPr>
              <w:t>. ΑΝΤΙΚΕΙΜΕΝΟ ΕΠΑΛΗΘΕΥΣΗΣ</w:t>
            </w:r>
          </w:p>
        </w:tc>
      </w:tr>
      <w:tr w:rsidR="0091269D" w:rsidRPr="001611DD" w14:paraId="4DF685BD" w14:textId="77777777" w:rsidTr="002C5702">
        <w:trPr>
          <w:trHeight w:val="1330"/>
        </w:trPr>
        <w:tc>
          <w:tcPr>
            <w:tcW w:w="9356" w:type="dxa"/>
          </w:tcPr>
          <w:p w14:paraId="1E0A5A96" w14:textId="58B318BC" w:rsidR="000E4986" w:rsidRPr="00723761" w:rsidRDefault="0091269D" w:rsidP="002A431B">
            <w:pPr>
              <w:spacing w:before="120" w:after="120" w:line="240" w:lineRule="exact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723761">
              <w:rPr>
                <w:rFonts w:ascii="Tahoma" w:hAnsi="Tahoma" w:cs="Tahoma"/>
                <w:sz w:val="18"/>
                <w:szCs w:val="18"/>
              </w:rPr>
              <w:t xml:space="preserve">Προσδιορίζονται τα υποέργα που εμπίπτουν στις διατάξεις του άρθρου </w:t>
            </w:r>
            <w:r w:rsidR="005520A5">
              <w:rPr>
                <w:rFonts w:ascii="Tahoma" w:hAnsi="Tahoma" w:cs="Tahoma"/>
                <w:sz w:val="18"/>
                <w:szCs w:val="18"/>
              </w:rPr>
              <w:t>65</w:t>
            </w:r>
            <w:r w:rsidR="005520A5" w:rsidRPr="0072376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23761">
              <w:rPr>
                <w:rFonts w:ascii="Tahoma" w:hAnsi="Tahoma" w:cs="Tahoma"/>
                <w:sz w:val="18"/>
                <w:szCs w:val="18"/>
              </w:rPr>
              <w:t>του Καν.</w:t>
            </w:r>
            <w:r w:rsidR="00045CB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520A5">
              <w:rPr>
                <w:rFonts w:ascii="Tahoma" w:hAnsi="Tahoma" w:cs="Tahoma"/>
                <w:sz w:val="18"/>
                <w:szCs w:val="18"/>
              </w:rPr>
              <w:t>2021</w:t>
            </w:r>
            <w:r w:rsidR="00694756" w:rsidRPr="00723761">
              <w:rPr>
                <w:rFonts w:ascii="Tahoma" w:hAnsi="Tahoma" w:cs="Tahoma"/>
                <w:sz w:val="18"/>
                <w:szCs w:val="18"/>
              </w:rPr>
              <w:t>/</w:t>
            </w:r>
            <w:r w:rsidR="005520A5">
              <w:rPr>
                <w:rFonts w:ascii="Tahoma" w:hAnsi="Tahoma" w:cs="Tahoma"/>
                <w:sz w:val="18"/>
                <w:szCs w:val="18"/>
              </w:rPr>
              <w:t>1060</w:t>
            </w:r>
            <w:r w:rsidR="005520A5" w:rsidRPr="0072376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F5561" w:rsidRPr="00723761">
              <w:rPr>
                <w:rFonts w:ascii="Tahoma" w:hAnsi="Tahoma" w:cs="Tahoma"/>
                <w:sz w:val="18"/>
                <w:szCs w:val="18"/>
              </w:rPr>
              <w:t>με τη</w:t>
            </w:r>
            <w:r w:rsidR="00385FED">
              <w:rPr>
                <w:rFonts w:ascii="Tahoma" w:hAnsi="Tahoma" w:cs="Tahoma"/>
                <w:sz w:val="18"/>
                <w:szCs w:val="18"/>
              </w:rPr>
              <w:t xml:space="preserve"> σχετική τεκμηρίωση, οι μακροχρόνιες υποχρεώσεις ανά υποέργο, καθώς και ο τρόπος εξέτασης της τήρησης των μακροχρόνιων υποχρεώσεων από το δικαιούχο ή το φορέα που αναλαμβάνει την τήρηση των υποχρεώσεων μετά την ολοκλήρωση της πράξης.</w:t>
            </w:r>
            <w:r w:rsidR="00385FE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</w:p>
          <w:p w14:paraId="0E41EEA8" w14:textId="7724AC27" w:rsidR="0021706A" w:rsidRDefault="00385FED" w:rsidP="002A431B">
            <w:pPr>
              <w:spacing w:before="120" w:after="120" w:line="240" w:lineRule="exact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Καταγράφονται τα στοιχεία που εξετάζονται και χρησιμοποιούνται για την τεκμηρίωση των διαπιστώσεων και συμπερασμάτων της επαλήθευσης </w:t>
            </w:r>
            <w:r w:rsidR="002440C1" w:rsidRPr="00723761">
              <w:rPr>
                <w:rFonts w:ascii="Tahoma" w:hAnsi="Tahoma" w:cs="Tahoma"/>
                <w:i/>
                <w:sz w:val="18"/>
                <w:szCs w:val="18"/>
              </w:rPr>
              <w:t>(ο</w:t>
            </w:r>
            <w:r w:rsidR="0021706A" w:rsidRPr="00723761">
              <w:rPr>
                <w:rFonts w:ascii="Tahoma" w:hAnsi="Tahoma" w:cs="Tahoma"/>
                <w:i/>
                <w:sz w:val="18"/>
                <w:szCs w:val="18"/>
              </w:rPr>
              <w:t>ι</w:t>
            </w:r>
            <w:r w:rsidR="002440C1" w:rsidRPr="00723761">
              <w:rPr>
                <w:rFonts w:ascii="Tahoma" w:hAnsi="Tahoma" w:cs="Tahoma"/>
                <w:i/>
                <w:sz w:val="18"/>
                <w:szCs w:val="18"/>
              </w:rPr>
              <w:t xml:space="preserve"> μακροχρόνιες</w:t>
            </w:r>
            <w:r w:rsidR="0021706A" w:rsidRPr="00723761">
              <w:rPr>
                <w:rFonts w:ascii="Tahoma" w:hAnsi="Tahoma" w:cs="Tahoma"/>
                <w:i/>
                <w:sz w:val="18"/>
                <w:szCs w:val="18"/>
              </w:rPr>
              <w:t xml:space="preserve"> υποχρεώσεις του </w:t>
            </w:r>
            <w:r w:rsidR="002440C1" w:rsidRPr="00723761">
              <w:rPr>
                <w:rFonts w:ascii="Tahoma" w:hAnsi="Tahoma" w:cs="Tahoma"/>
                <w:i/>
                <w:sz w:val="18"/>
                <w:szCs w:val="18"/>
              </w:rPr>
              <w:t>δ</w:t>
            </w:r>
            <w:r w:rsidR="0021706A" w:rsidRPr="00723761">
              <w:rPr>
                <w:rFonts w:ascii="Tahoma" w:hAnsi="Tahoma" w:cs="Tahoma"/>
                <w:i/>
                <w:sz w:val="18"/>
                <w:szCs w:val="18"/>
              </w:rPr>
              <w:t xml:space="preserve">ικαιούχου ή του φορέα που έχει την ευθύνη της λειτουργίας της υποδομής, καθώς και η προβλεπόμενη διάρκεια τήρησής τους </w:t>
            </w:r>
            <w:r w:rsidR="002440C1" w:rsidRPr="00723761">
              <w:rPr>
                <w:rFonts w:ascii="Tahoma" w:hAnsi="Tahoma" w:cs="Tahoma"/>
                <w:i/>
                <w:sz w:val="18"/>
                <w:szCs w:val="18"/>
              </w:rPr>
              <w:t>κ</w:t>
            </w:r>
            <w:r w:rsidR="0021706A" w:rsidRPr="00723761">
              <w:rPr>
                <w:rFonts w:ascii="Tahoma" w:hAnsi="Tahoma" w:cs="Tahoma"/>
                <w:i/>
                <w:sz w:val="18"/>
                <w:szCs w:val="18"/>
              </w:rPr>
              <w:t>αταγράφ</w:t>
            </w:r>
            <w:r w:rsidR="002440C1" w:rsidRPr="00723761">
              <w:rPr>
                <w:rFonts w:ascii="Tahoma" w:hAnsi="Tahoma" w:cs="Tahoma"/>
                <w:i/>
                <w:sz w:val="18"/>
                <w:szCs w:val="18"/>
              </w:rPr>
              <w:t>ον</w:t>
            </w:r>
            <w:r w:rsidR="0021706A" w:rsidRPr="00723761">
              <w:rPr>
                <w:rFonts w:ascii="Tahoma" w:hAnsi="Tahoma" w:cs="Tahoma"/>
                <w:i/>
                <w:sz w:val="18"/>
                <w:szCs w:val="18"/>
              </w:rPr>
              <w:t xml:space="preserve">ται στην </w:t>
            </w:r>
            <w:r w:rsidR="002A431B">
              <w:rPr>
                <w:rFonts w:ascii="Tahoma" w:hAnsi="Tahoma" w:cs="Tahoma"/>
                <w:i/>
                <w:sz w:val="18"/>
                <w:szCs w:val="18"/>
              </w:rPr>
              <w:t>α</w:t>
            </w:r>
            <w:r w:rsidR="0021706A" w:rsidRPr="00723761">
              <w:rPr>
                <w:rFonts w:ascii="Tahoma" w:hAnsi="Tahoma" w:cs="Tahoma"/>
                <w:i/>
                <w:sz w:val="18"/>
                <w:szCs w:val="18"/>
              </w:rPr>
              <w:t xml:space="preserve">πόφαση </w:t>
            </w:r>
            <w:r w:rsidR="00D44C71" w:rsidRPr="00723761">
              <w:rPr>
                <w:rFonts w:ascii="Tahoma" w:hAnsi="Tahoma" w:cs="Tahoma"/>
                <w:i/>
                <w:sz w:val="18"/>
                <w:szCs w:val="18"/>
              </w:rPr>
              <w:t>έ</w:t>
            </w:r>
            <w:r w:rsidR="0021706A" w:rsidRPr="00723761">
              <w:rPr>
                <w:rFonts w:ascii="Tahoma" w:hAnsi="Tahoma" w:cs="Tahoma"/>
                <w:i/>
                <w:sz w:val="18"/>
                <w:szCs w:val="18"/>
              </w:rPr>
              <w:t xml:space="preserve">νταξης (Υποχρεώσεις </w:t>
            </w:r>
            <w:r w:rsidR="00D44C71" w:rsidRPr="00723761">
              <w:rPr>
                <w:rFonts w:ascii="Tahoma" w:hAnsi="Tahoma" w:cs="Tahoma"/>
                <w:i/>
                <w:sz w:val="18"/>
                <w:szCs w:val="18"/>
              </w:rPr>
              <w:t>δ</w:t>
            </w:r>
            <w:r w:rsidR="0021706A" w:rsidRPr="00723761">
              <w:rPr>
                <w:rFonts w:ascii="Tahoma" w:hAnsi="Tahoma" w:cs="Tahoma"/>
                <w:i/>
                <w:sz w:val="18"/>
                <w:szCs w:val="18"/>
              </w:rPr>
              <w:t xml:space="preserve">ικαιούχων) και στην </w:t>
            </w:r>
            <w:r w:rsidR="002A431B">
              <w:rPr>
                <w:rFonts w:ascii="Tahoma" w:hAnsi="Tahoma" w:cs="Tahoma"/>
                <w:i/>
                <w:sz w:val="18"/>
                <w:szCs w:val="18"/>
              </w:rPr>
              <w:t>α</w:t>
            </w:r>
            <w:r w:rsidR="0021706A" w:rsidRPr="00723761">
              <w:rPr>
                <w:rFonts w:ascii="Tahoma" w:hAnsi="Tahoma" w:cs="Tahoma"/>
                <w:i/>
                <w:sz w:val="18"/>
                <w:szCs w:val="18"/>
              </w:rPr>
              <w:t xml:space="preserve">πόφαση </w:t>
            </w:r>
            <w:r w:rsidR="00D44C71" w:rsidRPr="00723761">
              <w:rPr>
                <w:rFonts w:ascii="Tahoma" w:hAnsi="Tahoma" w:cs="Tahoma"/>
                <w:i/>
                <w:sz w:val="18"/>
                <w:szCs w:val="18"/>
              </w:rPr>
              <w:t>ο</w:t>
            </w:r>
            <w:r w:rsidR="0021706A" w:rsidRPr="00723761">
              <w:rPr>
                <w:rFonts w:ascii="Tahoma" w:hAnsi="Tahoma" w:cs="Tahoma"/>
                <w:i/>
                <w:sz w:val="18"/>
                <w:szCs w:val="18"/>
              </w:rPr>
              <w:t xml:space="preserve">λοκλήρωσης της </w:t>
            </w:r>
            <w:r w:rsidR="002440C1" w:rsidRPr="00723761">
              <w:rPr>
                <w:rFonts w:ascii="Tahoma" w:hAnsi="Tahoma" w:cs="Tahoma"/>
                <w:i/>
                <w:sz w:val="18"/>
                <w:szCs w:val="18"/>
              </w:rPr>
              <w:t>π</w:t>
            </w:r>
            <w:r w:rsidR="0021706A" w:rsidRPr="00723761">
              <w:rPr>
                <w:rFonts w:ascii="Tahoma" w:hAnsi="Tahoma" w:cs="Tahoma"/>
                <w:i/>
                <w:sz w:val="18"/>
                <w:szCs w:val="18"/>
              </w:rPr>
              <w:t>ράξης</w:t>
            </w:r>
            <w:r w:rsidR="00723761" w:rsidRPr="00723761">
              <w:rPr>
                <w:rFonts w:ascii="Tahoma" w:hAnsi="Tahoma" w:cs="Tahoma"/>
                <w:i/>
                <w:sz w:val="18"/>
                <w:szCs w:val="18"/>
              </w:rPr>
              <w:t>)</w:t>
            </w:r>
            <w:r w:rsidR="0021706A" w:rsidRPr="00723761">
              <w:rPr>
                <w:rFonts w:ascii="Tahoma" w:hAnsi="Tahoma" w:cs="Tahoma"/>
                <w:i/>
                <w:sz w:val="18"/>
                <w:szCs w:val="18"/>
              </w:rPr>
              <w:t>.</w:t>
            </w:r>
          </w:p>
          <w:p w14:paraId="135DD47E" w14:textId="77777777" w:rsidR="00723761" w:rsidRPr="00723761" w:rsidRDefault="00723761" w:rsidP="00D44C71">
            <w:pPr>
              <w:spacing w:before="20" w:after="20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</w:p>
          <w:p w14:paraId="11ADA744" w14:textId="77777777" w:rsidR="00C632E5" w:rsidRPr="00723761" w:rsidRDefault="00C632E5" w:rsidP="00694756">
            <w:pPr>
              <w:spacing w:before="20" w:after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57579AF" w14:textId="77777777" w:rsidR="0091269D" w:rsidRPr="001611DD" w:rsidRDefault="0091269D" w:rsidP="0091269D">
      <w:pPr>
        <w:rPr>
          <w:rFonts w:ascii="Tahoma" w:hAnsi="Tahoma" w:cs="Tahoma"/>
          <w:sz w:val="18"/>
          <w:szCs w:val="18"/>
        </w:rPr>
      </w:pPr>
    </w:p>
    <w:tbl>
      <w:tblPr>
        <w:tblStyle w:val="a3"/>
        <w:tblW w:w="9356" w:type="dxa"/>
        <w:tblInd w:w="-34" w:type="dxa"/>
        <w:tblLook w:val="04A0" w:firstRow="1" w:lastRow="0" w:firstColumn="1" w:lastColumn="0" w:noHBand="0" w:noVBand="1"/>
      </w:tblPr>
      <w:tblGrid>
        <w:gridCol w:w="9356"/>
      </w:tblGrid>
      <w:tr w:rsidR="0091269D" w:rsidRPr="001611DD" w14:paraId="07347DF4" w14:textId="77777777" w:rsidTr="002C5702">
        <w:trPr>
          <w:trHeight w:val="23"/>
        </w:trPr>
        <w:tc>
          <w:tcPr>
            <w:tcW w:w="9356" w:type="dxa"/>
            <w:shd w:val="clear" w:color="auto" w:fill="D9D9D9" w:themeFill="background1" w:themeFillShade="D9"/>
            <w:vAlign w:val="center"/>
          </w:tcPr>
          <w:p w14:paraId="06C9CFC5" w14:textId="77777777" w:rsidR="0091269D" w:rsidRPr="001611DD" w:rsidRDefault="00C632E5" w:rsidP="006B698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1611DD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91269D" w:rsidRPr="006B6986">
              <w:rPr>
                <w:rFonts w:ascii="Tahoma" w:hAnsi="Tahoma" w:cs="Tahoma"/>
                <w:b/>
                <w:color w:val="1F497D" w:themeColor="text2"/>
                <w:sz w:val="20"/>
                <w:szCs w:val="20"/>
              </w:rPr>
              <w:t>. ΔΙΑΠΙΣΤΩΣΕΙΣ ΚΑΤΑ ΤΗΝ ΕΠΑΛΗΘΕΥΣΗ</w:t>
            </w:r>
          </w:p>
        </w:tc>
      </w:tr>
      <w:tr w:rsidR="0091269D" w:rsidRPr="001611DD" w14:paraId="78B35C60" w14:textId="77777777" w:rsidTr="002C5702">
        <w:trPr>
          <w:trHeight w:val="395"/>
        </w:trPr>
        <w:tc>
          <w:tcPr>
            <w:tcW w:w="9356" w:type="dxa"/>
            <w:vAlign w:val="center"/>
          </w:tcPr>
          <w:p w14:paraId="03D0B4C3" w14:textId="77777777" w:rsidR="0091269D" w:rsidRPr="001611DD" w:rsidRDefault="00C632E5" w:rsidP="007522D5">
            <w:pPr>
              <w:spacing w:before="20" w:after="20"/>
              <w:ind w:left="460" w:hanging="460"/>
              <w:rPr>
                <w:rFonts w:ascii="Tahoma" w:hAnsi="Tahoma" w:cs="Tahoma"/>
                <w:b/>
                <w:sz w:val="18"/>
                <w:szCs w:val="18"/>
              </w:rPr>
            </w:pPr>
            <w:r w:rsidRPr="001611DD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91269D" w:rsidRPr="001611DD">
              <w:rPr>
                <w:rFonts w:ascii="Tahoma" w:hAnsi="Tahoma" w:cs="Tahoma"/>
                <w:b/>
                <w:sz w:val="18"/>
                <w:szCs w:val="18"/>
              </w:rPr>
              <w:t>.1 Αναλυτική περιγραφή διαπιστώσεων - συμπεράσματα</w:t>
            </w:r>
          </w:p>
        </w:tc>
      </w:tr>
      <w:tr w:rsidR="00CD08EB" w:rsidRPr="001611DD" w14:paraId="1A89D7D4" w14:textId="77777777" w:rsidTr="002A431B">
        <w:trPr>
          <w:trHeight w:val="1949"/>
        </w:trPr>
        <w:tc>
          <w:tcPr>
            <w:tcW w:w="9356" w:type="dxa"/>
          </w:tcPr>
          <w:p w14:paraId="56B19932" w14:textId="77777777" w:rsidR="00CD08EB" w:rsidRDefault="00CD08EB" w:rsidP="00CD08EB">
            <w:pPr>
              <w:spacing w:before="120" w:after="12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Καταγράφονται οι διαπιστώσεις. </w:t>
            </w:r>
          </w:p>
          <w:p w14:paraId="764EF624" w14:textId="77777777" w:rsidR="00CD08EB" w:rsidRPr="001611DD" w:rsidRDefault="00CD08EB" w:rsidP="00CD08EB">
            <w:pPr>
              <w:spacing w:before="120" w:after="12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611DD">
              <w:rPr>
                <w:rFonts w:ascii="Tahoma" w:hAnsi="Tahoma" w:cs="Tahoma"/>
                <w:sz w:val="18"/>
                <w:szCs w:val="18"/>
              </w:rPr>
              <w:t>Επίσης, αναφέρεται η ημερομηνία μετά από την οποία έπαυσε η τήρηση των μακροχρόνιων υποχρεώσεων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4E45C142" w14:textId="77777777" w:rsidR="00CD08EB" w:rsidRPr="00D21B90" w:rsidRDefault="00CD08EB" w:rsidP="00CD08EB">
            <w:pPr>
              <w:spacing w:before="120" w:after="12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Σε περίπτωση που </w:t>
            </w:r>
            <w:r w:rsidRPr="002A431B">
              <w:rPr>
                <w:rFonts w:ascii="Tahoma" w:hAnsi="Tahoma" w:cs="Tahoma"/>
                <w:sz w:val="18"/>
                <w:szCs w:val="18"/>
              </w:rPr>
              <w:t>διαπιστώνεται παρατυπία λόγω μη τήρησης των μακροχρόνιων υποχρεώσεων, χωρίς να υπάρχει πλέον η δυνατότητα τήρησης των υποχρεώσεων αυτών, αυτή αναφέρεται με κατάλληλη τεκμηρίωση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D21B90">
              <w:rPr>
                <w:rFonts w:ascii="Tahoma" w:hAnsi="Tahoma" w:cs="Tahoma"/>
                <w:sz w:val="18"/>
                <w:szCs w:val="18"/>
              </w:rPr>
              <w:t>και προτείνεται δημοσιονομική διόρθωση και ανάκτηση ή μείωση ορίου πληρωμών για το αχρεωστήτως ή παρανόμως καταβληθέν ποσό, σύμφωνα με τα οριζόμενα στην παρ. 8 του άρθρου 42 του ν. 4914/2022.</w:t>
            </w:r>
          </w:p>
          <w:p w14:paraId="14BFBB87" w14:textId="77777777" w:rsidR="00CD08EB" w:rsidRDefault="00CD08EB" w:rsidP="002A431B">
            <w:pPr>
              <w:spacing w:before="120" w:after="120" w:line="240" w:lineRule="exact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08EB" w:rsidRPr="001611DD" w14:paraId="5ECE6A7A" w14:textId="77777777" w:rsidTr="00BE523F">
        <w:trPr>
          <w:trHeight w:val="395"/>
        </w:trPr>
        <w:tc>
          <w:tcPr>
            <w:tcW w:w="9356" w:type="dxa"/>
            <w:vAlign w:val="center"/>
          </w:tcPr>
          <w:p w14:paraId="157C5B7C" w14:textId="676881DB" w:rsidR="00CD08EB" w:rsidRPr="001611DD" w:rsidRDefault="00CD08EB" w:rsidP="00BE523F">
            <w:pPr>
              <w:spacing w:before="20" w:after="20"/>
              <w:ind w:left="460" w:hanging="460"/>
              <w:rPr>
                <w:rFonts w:ascii="Tahoma" w:hAnsi="Tahoma" w:cs="Tahoma"/>
                <w:b/>
                <w:sz w:val="18"/>
                <w:szCs w:val="18"/>
              </w:rPr>
            </w:pPr>
            <w:r w:rsidRPr="001611DD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.2</w:t>
            </w:r>
            <w:r w:rsidRPr="001611DD">
              <w:rPr>
                <w:rFonts w:ascii="Tahoma" w:hAnsi="Tahoma" w:cs="Tahoma"/>
                <w:b/>
                <w:sz w:val="18"/>
                <w:szCs w:val="18"/>
              </w:rPr>
              <w:t xml:space="preserve"> Προτεινόμενα διορθωτικά μέτρα</w:t>
            </w:r>
          </w:p>
        </w:tc>
      </w:tr>
      <w:tr w:rsidR="002A431B" w:rsidRPr="001611DD" w14:paraId="2B41C4D8" w14:textId="77777777" w:rsidTr="002A431B">
        <w:trPr>
          <w:trHeight w:val="1949"/>
        </w:trPr>
        <w:tc>
          <w:tcPr>
            <w:tcW w:w="9356" w:type="dxa"/>
          </w:tcPr>
          <w:p w14:paraId="3530C6A7" w14:textId="0F942909" w:rsidR="002A431B" w:rsidRPr="001611DD" w:rsidRDefault="00CD08EB" w:rsidP="00CD08EB">
            <w:pPr>
              <w:spacing w:before="120" w:after="120" w:line="240" w:lineRule="exact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CD08EB">
              <w:rPr>
                <w:rFonts w:ascii="Tahoma" w:hAnsi="Tahoma" w:cs="Tahoma"/>
                <w:sz w:val="18"/>
                <w:szCs w:val="18"/>
              </w:rPr>
              <w:t xml:space="preserve">Καταγράφονται συνοπτικά μαζί με την αντίστοιχη τεκμηρίωση, εφόσον προκύπτουν από τα συμπεράσματα της επαλήθευσης, οι διορθωτικές ενέργειες </w:t>
            </w:r>
            <w:r>
              <w:rPr>
                <w:rFonts w:ascii="Tahoma" w:hAnsi="Tahoma" w:cs="Tahoma"/>
                <w:sz w:val="18"/>
                <w:szCs w:val="18"/>
              </w:rPr>
              <w:t>και η προθεσμία συμμόρφωσης.</w:t>
            </w:r>
          </w:p>
        </w:tc>
      </w:tr>
      <w:tr w:rsidR="000E4986" w:rsidRPr="001611DD" w14:paraId="27FCB4F7" w14:textId="77777777" w:rsidTr="004E280D">
        <w:trPr>
          <w:trHeight w:val="911"/>
        </w:trPr>
        <w:tc>
          <w:tcPr>
            <w:tcW w:w="9356" w:type="dxa"/>
            <w:vAlign w:val="center"/>
          </w:tcPr>
          <w:p w14:paraId="71ACB948" w14:textId="77777777" w:rsidR="000E4986" w:rsidRDefault="000E4986" w:rsidP="000E57C7">
            <w:pPr>
              <w:spacing w:before="20"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1611DD">
              <w:rPr>
                <w:rFonts w:ascii="Tahoma" w:hAnsi="Tahoma" w:cs="Tahoma"/>
                <w:b/>
                <w:sz w:val="18"/>
                <w:szCs w:val="18"/>
              </w:rPr>
              <w:t>3.</w:t>
            </w:r>
            <w:r w:rsidR="004E280D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Pr="001611DD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E57C7" w:rsidRPr="001611DD">
              <w:rPr>
                <w:rFonts w:ascii="Tahoma" w:hAnsi="Tahoma" w:cs="Tahoma"/>
                <w:b/>
                <w:sz w:val="18"/>
                <w:szCs w:val="18"/>
              </w:rPr>
              <w:t>Πρόταση για δημοσιονομική διόρθωση</w:t>
            </w:r>
            <w:r w:rsidR="002A431B">
              <w:rPr>
                <w:rFonts w:ascii="Tahoma" w:hAnsi="Tahoma" w:cs="Tahoma"/>
                <w:b/>
                <w:sz w:val="18"/>
                <w:szCs w:val="18"/>
              </w:rPr>
              <w:t xml:space="preserve"> και </w:t>
            </w:r>
            <w:r w:rsidR="002A431B" w:rsidRPr="002A431B">
              <w:rPr>
                <w:rFonts w:ascii="Tahoma" w:hAnsi="Tahoma" w:cs="Tahoma"/>
                <w:b/>
                <w:sz w:val="18"/>
                <w:szCs w:val="18"/>
              </w:rPr>
              <w:t>ανάκτηση ή μείωση ορίου πληρωμών</w:t>
            </w:r>
          </w:p>
          <w:p w14:paraId="557FEEE5" w14:textId="06D00515" w:rsidR="004E280D" w:rsidRPr="001611DD" w:rsidRDefault="004E280D" w:rsidP="004E280D">
            <w:pPr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A431B">
              <w:rPr>
                <w:rFonts w:ascii="Tahoma" w:hAnsi="Tahoma" w:cs="Tahoma"/>
                <w:b/>
                <w:sz w:val="18"/>
                <w:szCs w:val="18"/>
              </w:rPr>
              <w:t>για το αχρεωστήτως ή παρανόμως καταβληθέν ποσό, σύμφωνα με τα οριζόμενα στην παρ. 8 του άρθρου 42 του ν. 4914/2022</w:t>
            </w:r>
          </w:p>
        </w:tc>
      </w:tr>
      <w:tr w:rsidR="000E4986" w:rsidRPr="001611DD" w14:paraId="305B0BE4" w14:textId="77777777" w:rsidTr="002C5702">
        <w:trPr>
          <w:trHeight w:val="395"/>
        </w:trPr>
        <w:tc>
          <w:tcPr>
            <w:tcW w:w="9356" w:type="dxa"/>
            <w:vAlign w:val="center"/>
          </w:tcPr>
          <w:p w14:paraId="24B71F2E" w14:textId="77777777" w:rsidR="000E4986" w:rsidRPr="002A431B" w:rsidRDefault="000E4986" w:rsidP="00501414">
            <w:pPr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459"/>
              <w:gridCol w:w="2410"/>
              <w:gridCol w:w="3261"/>
            </w:tblGrid>
            <w:tr w:rsidR="000E57C7" w:rsidRPr="001611DD" w14:paraId="430D021E" w14:textId="77777777" w:rsidTr="004E280D">
              <w:tc>
                <w:tcPr>
                  <w:tcW w:w="3459" w:type="dxa"/>
                  <w:vAlign w:val="center"/>
                </w:tcPr>
                <w:p w14:paraId="2033EB13" w14:textId="3B718D90" w:rsidR="000E57C7" w:rsidRPr="004E280D" w:rsidRDefault="000E57C7" w:rsidP="00B26CC8">
                  <w:pPr>
                    <w:spacing w:before="20" w:after="20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4E280D">
                    <w:rPr>
                      <w:rFonts w:ascii="Tahoma" w:hAnsi="Tahoma" w:cs="Tahoma"/>
                      <w:sz w:val="16"/>
                      <w:szCs w:val="16"/>
                    </w:rPr>
                    <w:t xml:space="preserve">Τίτλος </w:t>
                  </w:r>
                  <w:r w:rsidR="002A431B" w:rsidRPr="004E280D">
                    <w:rPr>
                      <w:rFonts w:ascii="Tahoma" w:hAnsi="Tahoma" w:cs="Tahoma"/>
                      <w:sz w:val="16"/>
                      <w:szCs w:val="16"/>
                    </w:rPr>
                    <w:t>υ</w:t>
                  </w:r>
                  <w:r w:rsidRPr="004E280D">
                    <w:rPr>
                      <w:rFonts w:ascii="Tahoma" w:hAnsi="Tahoma" w:cs="Tahoma"/>
                      <w:sz w:val="16"/>
                      <w:szCs w:val="16"/>
                    </w:rPr>
                    <w:t>ποέργου που</w:t>
                  </w:r>
                </w:p>
                <w:p w14:paraId="02CDF6B2" w14:textId="77777777" w:rsidR="000E57C7" w:rsidRPr="004E280D" w:rsidRDefault="000E57C7" w:rsidP="00753FFC">
                  <w:pPr>
                    <w:spacing w:before="20" w:after="20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4E280D">
                    <w:rPr>
                      <w:rFonts w:ascii="Tahoma" w:hAnsi="Tahoma" w:cs="Tahoma"/>
                      <w:sz w:val="16"/>
                      <w:szCs w:val="16"/>
                    </w:rPr>
                    <w:t xml:space="preserve">εμπίπτει στις διατάξεις του άρθρου </w:t>
                  </w:r>
                  <w:r w:rsidR="00753FFC" w:rsidRPr="004E280D">
                    <w:rPr>
                      <w:rFonts w:ascii="Tahoma" w:hAnsi="Tahoma" w:cs="Tahoma"/>
                      <w:sz w:val="16"/>
                      <w:szCs w:val="16"/>
                    </w:rPr>
                    <w:t xml:space="preserve">65 </w:t>
                  </w:r>
                  <w:r w:rsidR="00EF0A21" w:rsidRPr="004E280D">
                    <w:rPr>
                      <w:rFonts w:ascii="Tahoma" w:hAnsi="Tahoma" w:cs="Tahoma"/>
                      <w:sz w:val="16"/>
                      <w:szCs w:val="16"/>
                    </w:rPr>
                    <w:t>του Κ</w:t>
                  </w:r>
                  <w:r w:rsidRPr="004E280D">
                    <w:rPr>
                      <w:rFonts w:ascii="Tahoma" w:hAnsi="Tahoma" w:cs="Tahoma"/>
                      <w:sz w:val="16"/>
                      <w:szCs w:val="16"/>
                    </w:rPr>
                    <w:t xml:space="preserve">αν. </w:t>
                  </w:r>
                  <w:r w:rsidR="00753FFC" w:rsidRPr="004E280D">
                    <w:rPr>
                      <w:rFonts w:ascii="Tahoma" w:hAnsi="Tahoma" w:cs="Tahoma"/>
                      <w:sz w:val="16"/>
                      <w:szCs w:val="16"/>
                    </w:rPr>
                    <w:t>2021/1060</w:t>
                  </w:r>
                </w:p>
              </w:tc>
              <w:tc>
                <w:tcPr>
                  <w:tcW w:w="2410" w:type="dxa"/>
                  <w:vAlign w:val="center"/>
                </w:tcPr>
                <w:p w14:paraId="327DC662" w14:textId="77777777" w:rsidR="000E57C7" w:rsidRPr="004E280D" w:rsidRDefault="000E57C7" w:rsidP="00B26CC8">
                  <w:pPr>
                    <w:spacing w:before="20" w:after="20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4E280D">
                    <w:rPr>
                      <w:rFonts w:ascii="Tahoma" w:hAnsi="Tahoma" w:cs="Tahoma"/>
                      <w:sz w:val="16"/>
                      <w:szCs w:val="16"/>
                    </w:rPr>
                    <w:t>Συγχρηματοδοτούμενη Δημόσια Δαπάνη</w:t>
                  </w:r>
                </w:p>
              </w:tc>
              <w:tc>
                <w:tcPr>
                  <w:tcW w:w="3261" w:type="dxa"/>
                  <w:vAlign w:val="center"/>
                </w:tcPr>
                <w:p w14:paraId="1E306E87" w14:textId="51C2757C" w:rsidR="000E57C7" w:rsidRPr="004E280D" w:rsidRDefault="000E57C7" w:rsidP="00B26CC8">
                  <w:pPr>
                    <w:spacing w:before="20" w:after="20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4E280D">
                    <w:rPr>
                      <w:rFonts w:ascii="Tahoma" w:hAnsi="Tahoma" w:cs="Tahoma"/>
                      <w:sz w:val="16"/>
                      <w:szCs w:val="16"/>
                    </w:rPr>
                    <w:t>Προτεινόμενη δημοσιονομική διόρθωση</w:t>
                  </w:r>
                  <w:r w:rsidR="004E280D">
                    <w:rPr>
                      <w:rFonts w:ascii="Tahoma" w:hAnsi="Tahoma" w:cs="Tahoma"/>
                      <w:sz w:val="16"/>
                      <w:szCs w:val="16"/>
                    </w:rPr>
                    <w:t xml:space="preserve"> και ανάκτηση ή ΜΟΠ</w:t>
                  </w:r>
                </w:p>
              </w:tc>
            </w:tr>
            <w:tr w:rsidR="000E57C7" w:rsidRPr="001611DD" w14:paraId="1318B109" w14:textId="77777777" w:rsidTr="004E280D">
              <w:tc>
                <w:tcPr>
                  <w:tcW w:w="3459" w:type="dxa"/>
                </w:tcPr>
                <w:p w14:paraId="651700E7" w14:textId="77777777" w:rsidR="000E57C7" w:rsidRPr="004E280D" w:rsidRDefault="000E57C7" w:rsidP="00B26CC8">
                  <w:pPr>
                    <w:spacing w:before="20" w:after="2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</w:tcPr>
                <w:p w14:paraId="3E8A8D1D" w14:textId="77777777" w:rsidR="000E57C7" w:rsidRPr="004E280D" w:rsidRDefault="000E57C7" w:rsidP="00B26CC8">
                  <w:pPr>
                    <w:spacing w:before="20" w:after="2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3261" w:type="dxa"/>
                </w:tcPr>
                <w:p w14:paraId="64545A4A" w14:textId="77777777" w:rsidR="000E57C7" w:rsidRPr="004E280D" w:rsidRDefault="000E57C7" w:rsidP="00B26CC8">
                  <w:pPr>
                    <w:spacing w:before="20" w:after="2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0E57C7" w:rsidRPr="001611DD" w14:paraId="1E8A4637" w14:textId="77777777" w:rsidTr="004E280D">
              <w:tc>
                <w:tcPr>
                  <w:tcW w:w="3459" w:type="dxa"/>
                </w:tcPr>
                <w:p w14:paraId="354C6C2E" w14:textId="77777777" w:rsidR="000E57C7" w:rsidRPr="004E280D" w:rsidRDefault="000E57C7" w:rsidP="00B26CC8">
                  <w:pPr>
                    <w:spacing w:before="20" w:after="2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</w:tcPr>
                <w:p w14:paraId="4FDEE63E" w14:textId="77777777" w:rsidR="000E57C7" w:rsidRPr="004E280D" w:rsidRDefault="000E57C7" w:rsidP="00B26CC8">
                  <w:pPr>
                    <w:spacing w:before="20" w:after="2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3261" w:type="dxa"/>
                </w:tcPr>
                <w:p w14:paraId="3533C7F1" w14:textId="77777777" w:rsidR="000E57C7" w:rsidRPr="004E280D" w:rsidRDefault="000E57C7" w:rsidP="00B26CC8">
                  <w:pPr>
                    <w:spacing w:before="20" w:after="2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0E57C7" w:rsidRPr="001611DD" w14:paraId="6075A628" w14:textId="77777777" w:rsidTr="004E280D">
              <w:tc>
                <w:tcPr>
                  <w:tcW w:w="3459" w:type="dxa"/>
                </w:tcPr>
                <w:p w14:paraId="39B46168" w14:textId="77777777" w:rsidR="000E57C7" w:rsidRPr="004E280D" w:rsidRDefault="000E57C7" w:rsidP="00B26CC8">
                  <w:pPr>
                    <w:spacing w:before="20" w:after="20"/>
                    <w:jc w:val="right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4E280D">
                    <w:rPr>
                      <w:rFonts w:ascii="Tahoma" w:hAnsi="Tahoma" w:cs="Tahoma"/>
                      <w:sz w:val="16"/>
                      <w:szCs w:val="16"/>
                    </w:rPr>
                    <w:t>ΣΥΝΟΛΟ</w:t>
                  </w:r>
                </w:p>
              </w:tc>
              <w:tc>
                <w:tcPr>
                  <w:tcW w:w="2410" w:type="dxa"/>
                </w:tcPr>
                <w:p w14:paraId="580999D0" w14:textId="77777777" w:rsidR="000E57C7" w:rsidRPr="004E280D" w:rsidRDefault="000E57C7" w:rsidP="00B26CC8">
                  <w:pPr>
                    <w:spacing w:before="20" w:after="2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3261" w:type="dxa"/>
                </w:tcPr>
                <w:p w14:paraId="035EA1E6" w14:textId="77777777" w:rsidR="000E57C7" w:rsidRPr="004E280D" w:rsidRDefault="000E57C7" w:rsidP="00B26CC8">
                  <w:pPr>
                    <w:spacing w:before="20" w:after="2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</w:tbl>
          <w:p w14:paraId="1C742FD0" w14:textId="77777777" w:rsidR="000E4986" w:rsidRPr="001611DD" w:rsidRDefault="0074654C" w:rsidP="0074654C">
            <w:pPr>
              <w:tabs>
                <w:tab w:val="left" w:pos="3144"/>
                <w:tab w:val="left" w:pos="6203"/>
              </w:tabs>
              <w:spacing w:before="20" w:after="20"/>
              <w:ind w:left="113"/>
              <w:rPr>
                <w:rFonts w:ascii="Tahoma" w:hAnsi="Tahoma" w:cs="Tahoma"/>
                <w:sz w:val="18"/>
                <w:szCs w:val="18"/>
              </w:rPr>
            </w:pPr>
            <w:r w:rsidRPr="001611DD">
              <w:rPr>
                <w:rFonts w:ascii="Tahoma" w:hAnsi="Tahoma" w:cs="Tahoma"/>
                <w:sz w:val="18"/>
                <w:szCs w:val="18"/>
              </w:rPr>
              <w:tab/>
            </w:r>
            <w:r w:rsidRPr="001611DD">
              <w:rPr>
                <w:rFonts w:ascii="Tahoma" w:hAnsi="Tahoma" w:cs="Tahoma"/>
                <w:sz w:val="18"/>
                <w:szCs w:val="18"/>
              </w:rPr>
              <w:tab/>
            </w:r>
          </w:p>
        </w:tc>
      </w:tr>
      <w:tr w:rsidR="004E280D" w:rsidRPr="001611DD" w14:paraId="5648AD01" w14:textId="77777777" w:rsidTr="00CD08EB">
        <w:trPr>
          <w:trHeight w:val="130"/>
        </w:trPr>
        <w:tc>
          <w:tcPr>
            <w:tcW w:w="9356" w:type="dxa"/>
            <w:vAlign w:val="center"/>
          </w:tcPr>
          <w:p w14:paraId="3FA2141D" w14:textId="77777777" w:rsidR="004E280D" w:rsidRPr="003E4D4C" w:rsidRDefault="004E280D" w:rsidP="00501414">
            <w:pPr>
              <w:spacing w:before="2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D231E14" w14:textId="3F65902D" w:rsidR="004E280D" w:rsidRPr="00EC3258" w:rsidRDefault="004E280D" w:rsidP="00EC3258">
            <w:pPr>
              <w:spacing w:before="20" w:after="20"/>
              <w:ind w:left="885" w:hanging="885"/>
              <w:rPr>
                <w:rFonts w:ascii="Tahoma" w:hAnsi="Tahoma" w:cs="Tahoma"/>
                <w:i/>
                <w:sz w:val="16"/>
                <w:szCs w:val="18"/>
              </w:rPr>
            </w:pPr>
            <w:r w:rsidRPr="00EC3258">
              <w:rPr>
                <w:rFonts w:ascii="Tahoma" w:hAnsi="Tahoma" w:cs="Tahoma"/>
                <w:i/>
                <w:sz w:val="16"/>
                <w:szCs w:val="18"/>
              </w:rPr>
              <w:t xml:space="preserve">Σημείωση: </w:t>
            </w:r>
            <w:r>
              <w:rPr>
                <w:rFonts w:ascii="Tahoma" w:hAnsi="Tahoma" w:cs="Tahoma"/>
                <w:i/>
                <w:sz w:val="16"/>
                <w:szCs w:val="18"/>
              </w:rPr>
              <w:t xml:space="preserve"> </w:t>
            </w:r>
            <w:r w:rsidRPr="00EC3258">
              <w:rPr>
                <w:rFonts w:ascii="Tahoma" w:hAnsi="Tahoma" w:cs="Tahoma"/>
                <w:i/>
                <w:sz w:val="16"/>
                <w:szCs w:val="18"/>
              </w:rPr>
              <w:t>Το ύψ</w:t>
            </w:r>
            <w:r>
              <w:rPr>
                <w:rFonts w:ascii="Tahoma" w:hAnsi="Tahoma" w:cs="Tahoma"/>
                <w:i/>
                <w:sz w:val="16"/>
                <w:szCs w:val="18"/>
              </w:rPr>
              <w:t xml:space="preserve">ος της δημοσιονομικής διόρθωσης και ανάκτησης ή ΜΟΠ θα πρέπει να είναι αναλογικό </w:t>
            </w:r>
            <w:r w:rsidRPr="00EC3258">
              <w:rPr>
                <w:rFonts w:ascii="Tahoma" w:hAnsi="Tahoma" w:cs="Tahoma"/>
                <w:i/>
                <w:sz w:val="16"/>
                <w:szCs w:val="18"/>
              </w:rPr>
              <w:t>προς την περίοδο για την οποία δεν εκπληρώθηκαν οι απαιτήσεις.</w:t>
            </w:r>
          </w:p>
          <w:p w14:paraId="2FE3EEB0" w14:textId="5937A8C7" w:rsidR="004E280D" w:rsidRPr="002A431B" w:rsidRDefault="004E280D" w:rsidP="00501414">
            <w:pPr>
              <w:spacing w:before="2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35D3020F" w14:textId="77777777" w:rsidR="001442FF" w:rsidRDefault="001442FF" w:rsidP="0091269D">
      <w:pPr>
        <w:rPr>
          <w:rFonts w:ascii="Tahoma" w:hAnsi="Tahoma" w:cs="Tahoma"/>
          <w:sz w:val="18"/>
          <w:szCs w:val="18"/>
        </w:rPr>
      </w:pPr>
    </w:p>
    <w:p w14:paraId="7B02C340" w14:textId="1B7D8CD0" w:rsidR="006B6986" w:rsidRDefault="006B6986" w:rsidP="0091269D">
      <w:pPr>
        <w:rPr>
          <w:rFonts w:ascii="Tahoma" w:hAnsi="Tahoma" w:cs="Tahoma"/>
          <w:sz w:val="18"/>
          <w:szCs w:val="18"/>
        </w:rPr>
      </w:pPr>
    </w:p>
    <w:p w14:paraId="3A8FCE4C" w14:textId="77777777" w:rsidR="004E280D" w:rsidRDefault="004E280D" w:rsidP="0091269D">
      <w:pPr>
        <w:rPr>
          <w:rFonts w:ascii="Tahoma" w:hAnsi="Tahoma" w:cs="Tahoma"/>
          <w:sz w:val="18"/>
          <w:szCs w:val="18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387071" w:rsidRPr="006B6986" w14:paraId="68638F5F" w14:textId="77777777" w:rsidTr="00387071">
        <w:tc>
          <w:tcPr>
            <w:tcW w:w="9356" w:type="dxa"/>
            <w:shd w:val="clear" w:color="auto" w:fill="D9D9D9" w:themeFill="background1" w:themeFillShade="D9"/>
          </w:tcPr>
          <w:p w14:paraId="34096B3B" w14:textId="77777777" w:rsidR="00387071" w:rsidRPr="006B6986" w:rsidRDefault="00387071" w:rsidP="006B6986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 w:rsidRPr="006B6986">
              <w:rPr>
                <w:rFonts w:ascii="Tahoma" w:hAnsi="Tahoma" w:cs="Tahoma"/>
                <w:b/>
                <w:color w:val="1F497D" w:themeColor="text2"/>
                <w:sz w:val="20"/>
                <w:szCs w:val="20"/>
              </w:rPr>
              <w:lastRenderedPageBreak/>
              <w:t>4. ΑΝΤΙΡΡΗΣΕΙΣ ΠΟΥ ΥΠΕΒΛΗΘΗΣΑΝ ΑΠΟ ΤΟ ΔΙΚΑΙΟΥΧΟ &amp; ΟΡΙΣΤΙΚΟΠΟΙΗΣΗ ΕΚΘΕΣΗΣ</w:t>
            </w:r>
          </w:p>
        </w:tc>
      </w:tr>
      <w:tr w:rsidR="00387071" w:rsidRPr="001861B6" w14:paraId="1BBC4456" w14:textId="77777777" w:rsidTr="00387071">
        <w:tc>
          <w:tcPr>
            <w:tcW w:w="9356" w:type="dxa"/>
            <w:shd w:val="clear" w:color="auto" w:fill="auto"/>
          </w:tcPr>
          <w:p w14:paraId="4E8020A7" w14:textId="77777777" w:rsidR="00387071" w:rsidRDefault="00387071" w:rsidP="00E23BC4">
            <w:pPr>
              <w:spacing w:before="120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Καταγράφεται σε μορφή </w:t>
            </w:r>
            <w:r w:rsidRPr="007618E2">
              <w:rPr>
                <w:rFonts w:ascii="Tahoma" w:hAnsi="Tahoma" w:cs="Tahoma"/>
                <w:sz w:val="18"/>
                <w:szCs w:val="20"/>
              </w:rPr>
              <w:t xml:space="preserve">πίνακα </w:t>
            </w:r>
            <w:r w:rsidRPr="00FA78B5">
              <w:rPr>
                <w:rFonts w:ascii="Tahoma" w:hAnsi="Tahoma" w:cs="Tahoma"/>
                <w:sz w:val="18"/>
                <w:szCs w:val="20"/>
              </w:rPr>
              <w:t>η εξέ</w:t>
            </w:r>
            <w:r w:rsidRPr="007618E2">
              <w:rPr>
                <w:rFonts w:ascii="Tahoma" w:hAnsi="Tahoma" w:cs="Tahoma"/>
                <w:sz w:val="18"/>
                <w:szCs w:val="20"/>
              </w:rPr>
              <w:t xml:space="preserve">ταση </w:t>
            </w:r>
            <w:r w:rsidRPr="00FA78B5">
              <w:rPr>
                <w:rFonts w:ascii="Tahoma" w:hAnsi="Tahoma" w:cs="Tahoma"/>
                <w:sz w:val="18"/>
                <w:szCs w:val="20"/>
              </w:rPr>
              <w:t>των αντιρρήσεων του δικαιούχου</w:t>
            </w:r>
            <w:r>
              <w:rPr>
                <w:rFonts w:ascii="Tahoma" w:hAnsi="Tahoma" w:cs="Tahoma"/>
                <w:sz w:val="18"/>
                <w:szCs w:val="20"/>
              </w:rPr>
              <w:t>:</w:t>
            </w:r>
          </w:p>
          <w:p w14:paraId="24718B26" w14:textId="77777777" w:rsidR="00387071" w:rsidRPr="001861B6" w:rsidRDefault="00387071" w:rsidP="00E23BC4">
            <w:pPr>
              <w:rPr>
                <w:rFonts w:ascii="Tahoma" w:hAnsi="Tahoma" w:cs="Tahoma"/>
                <w:sz w:val="18"/>
                <w:szCs w:val="20"/>
              </w:rPr>
            </w:pPr>
          </w:p>
          <w:tbl>
            <w:tblPr>
              <w:tblW w:w="9105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41"/>
            </w:tblGrid>
            <w:tr w:rsidR="004E280D" w:rsidRPr="001861B6" w14:paraId="145ECAE0" w14:textId="77777777" w:rsidTr="004E280D">
              <w:trPr>
                <w:trHeight w:val="342"/>
              </w:trPr>
              <w:tc>
                <w:tcPr>
                  <w:tcW w:w="4564" w:type="dxa"/>
                  <w:shd w:val="clear" w:color="auto" w:fill="F2F2F2" w:themeFill="background1" w:themeFillShade="F2"/>
                  <w:vAlign w:val="center"/>
                </w:tcPr>
                <w:p w14:paraId="32F3FA89" w14:textId="77777777" w:rsidR="004E280D" w:rsidRPr="001861B6" w:rsidRDefault="004E280D" w:rsidP="00E23BC4">
                  <w:pPr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  <w:r w:rsidRPr="007618E2">
                    <w:rPr>
                      <w:rFonts w:ascii="Tahoma" w:hAnsi="Tahoma" w:cs="Tahoma"/>
                      <w:sz w:val="16"/>
                      <w:szCs w:val="18"/>
                    </w:rPr>
                    <w:t xml:space="preserve">ΑΝΤΙΡΡΗΣΕΙΣ ΔΙΚΑΙΟΥΧΟΥ </w:t>
                  </w:r>
                </w:p>
              </w:tc>
              <w:tc>
                <w:tcPr>
                  <w:tcW w:w="4541" w:type="dxa"/>
                  <w:shd w:val="clear" w:color="auto" w:fill="F2F2F2" w:themeFill="background1" w:themeFillShade="F2"/>
                  <w:vAlign w:val="center"/>
                </w:tcPr>
                <w:p w14:paraId="1044CAEF" w14:textId="6E8102AA" w:rsidR="004E280D" w:rsidRPr="001861B6" w:rsidRDefault="004E280D" w:rsidP="009937DE">
                  <w:pPr>
                    <w:ind w:left="-10"/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  <w:r>
                    <w:rPr>
                      <w:rFonts w:ascii="Tahoma" w:hAnsi="Tahoma" w:cs="Tahoma"/>
                      <w:sz w:val="16"/>
                      <w:szCs w:val="18"/>
                    </w:rPr>
                    <w:t xml:space="preserve">ΕΞΕΤΑΣΗ </w:t>
                  </w:r>
                  <w:r w:rsidRPr="007618E2">
                    <w:rPr>
                      <w:rFonts w:ascii="Tahoma" w:hAnsi="Tahoma" w:cs="Tahoma"/>
                      <w:sz w:val="16"/>
                      <w:szCs w:val="18"/>
                    </w:rPr>
                    <w:t>ΑΝΤΙΡΡΗΣΕΩΝ</w:t>
                  </w:r>
                  <w:r w:rsidR="005D340F">
                    <w:rPr>
                      <w:rFonts w:ascii="Tahoma" w:hAnsi="Tahoma" w:cs="Tahoma"/>
                      <w:sz w:val="16"/>
                      <w:szCs w:val="18"/>
                    </w:rPr>
                    <w:t>-ΣΥΜΠΕΡΑΣΜΑΤΑ</w:t>
                  </w:r>
                </w:p>
              </w:tc>
            </w:tr>
            <w:tr w:rsidR="004E280D" w:rsidRPr="001861B6" w14:paraId="27EB83E5" w14:textId="77777777" w:rsidTr="0094692D">
              <w:tc>
                <w:tcPr>
                  <w:tcW w:w="4564" w:type="dxa"/>
                  <w:vAlign w:val="center"/>
                </w:tcPr>
                <w:p w14:paraId="1399C13B" w14:textId="67288B80" w:rsidR="004E280D" w:rsidRPr="001861B6" w:rsidRDefault="004E280D" w:rsidP="00E23BC4">
                  <w:pPr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</w:p>
              </w:tc>
              <w:tc>
                <w:tcPr>
                  <w:tcW w:w="4541" w:type="dxa"/>
                  <w:vAlign w:val="center"/>
                </w:tcPr>
                <w:p w14:paraId="091F198E" w14:textId="4A928D55" w:rsidR="004E280D" w:rsidRPr="001861B6" w:rsidRDefault="004E280D" w:rsidP="00E23BC4">
                  <w:pPr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</w:p>
              </w:tc>
            </w:tr>
            <w:tr w:rsidR="004E280D" w:rsidRPr="001861B6" w14:paraId="2026B86E" w14:textId="77777777" w:rsidTr="003E7252">
              <w:tc>
                <w:tcPr>
                  <w:tcW w:w="4564" w:type="dxa"/>
                  <w:vAlign w:val="center"/>
                </w:tcPr>
                <w:p w14:paraId="112FA9E8" w14:textId="77777777" w:rsidR="004E280D" w:rsidRPr="007618E2" w:rsidRDefault="004E280D" w:rsidP="00E23BC4">
                  <w:pPr>
                    <w:ind w:left="34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541" w:type="dxa"/>
                  <w:vAlign w:val="center"/>
                </w:tcPr>
                <w:p w14:paraId="4DFA9C5C" w14:textId="77777777" w:rsidR="004E280D" w:rsidRPr="007618E2" w:rsidRDefault="004E280D" w:rsidP="00E23BC4">
                  <w:pPr>
                    <w:ind w:left="34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  <w:tr w:rsidR="004E280D" w:rsidRPr="001861B6" w14:paraId="6DE41424" w14:textId="77777777" w:rsidTr="007974B1">
              <w:tc>
                <w:tcPr>
                  <w:tcW w:w="4564" w:type="dxa"/>
                  <w:vAlign w:val="center"/>
                </w:tcPr>
                <w:p w14:paraId="087E1980" w14:textId="77777777" w:rsidR="004E280D" w:rsidRPr="007618E2" w:rsidRDefault="004E280D" w:rsidP="00E23BC4">
                  <w:pPr>
                    <w:ind w:left="34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541" w:type="dxa"/>
                  <w:vAlign w:val="center"/>
                </w:tcPr>
                <w:p w14:paraId="191FC377" w14:textId="77777777" w:rsidR="004E280D" w:rsidRPr="007618E2" w:rsidRDefault="004E280D" w:rsidP="00E23BC4">
                  <w:pPr>
                    <w:ind w:left="34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  <w:tr w:rsidR="004E280D" w:rsidRPr="001861B6" w14:paraId="797FB2BC" w14:textId="77777777" w:rsidTr="002506F4">
              <w:tc>
                <w:tcPr>
                  <w:tcW w:w="4564" w:type="dxa"/>
                  <w:vAlign w:val="center"/>
                </w:tcPr>
                <w:p w14:paraId="61E5A768" w14:textId="77777777" w:rsidR="004E280D" w:rsidRPr="007618E2" w:rsidRDefault="004E280D" w:rsidP="00E23BC4">
                  <w:pPr>
                    <w:ind w:left="34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541" w:type="dxa"/>
                  <w:vAlign w:val="center"/>
                </w:tcPr>
                <w:p w14:paraId="30FE06E2" w14:textId="77777777" w:rsidR="004E280D" w:rsidRPr="007618E2" w:rsidRDefault="004E280D" w:rsidP="00E23BC4">
                  <w:pPr>
                    <w:ind w:left="34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  <w:tr w:rsidR="004E280D" w:rsidRPr="001861B6" w14:paraId="04BD5294" w14:textId="77777777" w:rsidTr="00AD4B16">
              <w:tc>
                <w:tcPr>
                  <w:tcW w:w="4564" w:type="dxa"/>
                  <w:vAlign w:val="center"/>
                </w:tcPr>
                <w:p w14:paraId="32F8D23B" w14:textId="77777777" w:rsidR="004E280D" w:rsidRPr="007618E2" w:rsidRDefault="004E280D" w:rsidP="00E23BC4">
                  <w:pPr>
                    <w:ind w:left="34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541" w:type="dxa"/>
                  <w:vAlign w:val="center"/>
                </w:tcPr>
                <w:p w14:paraId="0D69A35A" w14:textId="77777777" w:rsidR="004E280D" w:rsidRPr="007618E2" w:rsidRDefault="004E280D" w:rsidP="00E23BC4">
                  <w:pPr>
                    <w:ind w:left="34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E15B7D4" w14:textId="77777777" w:rsidR="00387071" w:rsidRPr="001861B6" w:rsidRDefault="00387071" w:rsidP="00E23BC4">
            <w:pPr>
              <w:rPr>
                <w:rFonts w:ascii="Tahoma" w:hAnsi="Tahoma" w:cs="Tahoma"/>
                <w:sz w:val="18"/>
                <w:szCs w:val="20"/>
              </w:rPr>
            </w:pPr>
          </w:p>
          <w:p w14:paraId="523A2578" w14:textId="77777777" w:rsidR="00387071" w:rsidRDefault="00387071" w:rsidP="00E23BC4">
            <w:pPr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</w:tr>
    </w:tbl>
    <w:p w14:paraId="2096659F" w14:textId="77777777" w:rsidR="00723761" w:rsidRDefault="00723761" w:rsidP="0091269D">
      <w:pPr>
        <w:rPr>
          <w:rFonts w:ascii="Tahoma" w:hAnsi="Tahoma" w:cs="Tahoma"/>
          <w:sz w:val="18"/>
          <w:szCs w:val="18"/>
        </w:rPr>
      </w:pPr>
    </w:p>
    <w:p w14:paraId="44C53816" w14:textId="77777777" w:rsidR="00723761" w:rsidRPr="001611DD" w:rsidRDefault="00723761" w:rsidP="0091269D">
      <w:pPr>
        <w:rPr>
          <w:rFonts w:ascii="Tahoma" w:hAnsi="Tahoma" w:cs="Tahoma"/>
          <w:sz w:val="18"/>
          <w:szCs w:val="18"/>
        </w:rPr>
      </w:pPr>
    </w:p>
    <w:p w14:paraId="5D058E17" w14:textId="77777777" w:rsidR="001442FF" w:rsidRPr="001611DD" w:rsidRDefault="001442FF" w:rsidP="001442FF">
      <w:pPr>
        <w:jc w:val="center"/>
        <w:rPr>
          <w:rFonts w:ascii="Tahoma" w:hAnsi="Tahoma" w:cs="Tahoma"/>
          <w:sz w:val="18"/>
          <w:szCs w:val="18"/>
        </w:rPr>
      </w:pPr>
      <w:r w:rsidRPr="001611DD">
        <w:rPr>
          <w:rFonts w:ascii="Tahoma" w:hAnsi="Tahoma" w:cs="Tahoma"/>
          <w:sz w:val="18"/>
          <w:szCs w:val="18"/>
        </w:rPr>
        <w:t>Ο/Οι συντάκτης/</w:t>
      </w:r>
      <w:proofErr w:type="spellStart"/>
      <w:r w:rsidRPr="001611DD">
        <w:rPr>
          <w:rFonts w:ascii="Tahoma" w:hAnsi="Tahoma" w:cs="Tahoma"/>
          <w:sz w:val="18"/>
          <w:szCs w:val="18"/>
        </w:rPr>
        <w:t>κτες</w:t>
      </w:r>
      <w:proofErr w:type="spellEnd"/>
      <w:r w:rsidR="00753FFC">
        <w:rPr>
          <w:rFonts w:ascii="Tahoma" w:hAnsi="Tahoma" w:cs="Tahoma"/>
          <w:sz w:val="18"/>
          <w:szCs w:val="18"/>
        </w:rPr>
        <w:t>/</w:t>
      </w:r>
      <w:proofErr w:type="spellStart"/>
      <w:r w:rsidR="00753FFC">
        <w:rPr>
          <w:rFonts w:ascii="Tahoma" w:hAnsi="Tahoma" w:cs="Tahoma"/>
          <w:sz w:val="18"/>
          <w:szCs w:val="18"/>
        </w:rPr>
        <w:t>κτριες</w:t>
      </w:r>
      <w:proofErr w:type="spellEnd"/>
    </w:p>
    <w:p w14:paraId="3928E9FD" w14:textId="77777777" w:rsidR="001442FF" w:rsidRPr="001611DD" w:rsidRDefault="001442FF" w:rsidP="0091269D">
      <w:pPr>
        <w:rPr>
          <w:rFonts w:ascii="Tahoma" w:hAnsi="Tahoma" w:cs="Tahoma"/>
          <w:sz w:val="18"/>
          <w:szCs w:val="1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1442FF" w:rsidRPr="001611DD" w14:paraId="7E5175D6" w14:textId="77777777" w:rsidTr="001442FF">
        <w:trPr>
          <w:jc w:val="center"/>
        </w:trPr>
        <w:tc>
          <w:tcPr>
            <w:tcW w:w="2840" w:type="dxa"/>
          </w:tcPr>
          <w:p w14:paraId="71A55C62" w14:textId="77777777" w:rsidR="001442FF" w:rsidRPr="001611DD" w:rsidRDefault="001442FF" w:rsidP="00195F38">
            <w:pPr>
              <w:spacing w:before="120" w:after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611DD">
              <w:rPr>
                <w:rFonts w:ascii="Tahoma" w:hAnsi="Tahoma" w:cs="Tahoma"/>
                <w:sz w:val="18"/>
                <w:szCs w:val="18"/>
              </w:rPr>
              <w:t>Ονοματεπώνυμο</w:t>
            </w:r>
          </w:p>
        </w:tc>
        <w:tc>
          <w:tcPr>
            <w:tcW w:w="2841" w:type="dxa"/>
          </w:tcPr>
          <w:p w14:paraId="6FD614C2" w14:textId="77777777" w:rsidR="001442FF" w:rsidRPr="001611DD" w:rsidRDefault="001442FF" w:rsidP="00195F38">
            <w:pPr>
              <w:spacing w:before="120" w:after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611DD">
              <w:rPr>
                <w:rFonts w:ascii="Tahoma" w:hAnsi="Tahoma" w:cs="Tahoma"/>
                <w:sz w:val="18"/>
                <w:szCs w:val="18"/>
              </w:rPr>
              <w:t>Ονοματεπώνυμο</w:t>
            </w:r>
          </w:p>
        </w:tc>
        <w:tc>
          <w:tcPr>
            <w:tcW w:w="2841" w:type="dxa"/>
          </w:tcPr>
          <w:p w14:paraId="02E74BBE" w14:textId="77777777" w:rsidR="001442FF" w:rsidRPr="001611DD" w:rsidRDefault="001442FF" w:rsidP="00195F38">
            <w:pPr>
              <w:spacing w:before="120" w:after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611DD">
              <w:rPr>
                <w:rFonts w:ascii="Tahoma" w:hAnsi="Tahoma" w:cs="Tahoma"/>
                <w:sz w:val="18"/>
                <w:szCs w:val="18"/>
              </w:rPr>
              <w:t>Ονοματεπώνυμο</w:t>
            </w:r>
          </w:p>
        </w:tc>
      </w:tr>
      <w:tr w:rsidR="001442FF" w:rsidRPr="001611DD" w14:paraId="72791171" w14:textId="77777777" w:rsidTr="00195F38">
        <w:trPr>
          <w:trHeight w:val="1228"/>
          <w:jc w:val="center"/>
        </w:trPr>
        <w:tc>
          <w:tcPr>
            <w:tcW w:w="2840" w:type="dxa"/>
            <w:vAlign w:val="bottom"/>
          </w:tcPr>
          <w:p w14:paraId="16228D55" w14:textId="77777777" w:rsidR="001442FF" w:rsidRPr="00195F38" w:rsidRDefault="001442FF" w:rsidP="00195F38">
            <w:pPr>
              <w:spacing w:before="120" w:after="24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195F38">
              <w:rPr>
                <w:rFonts w:ascii="Tahoma" w:hAnsi="Tahoma" w:cs="Tahoma"/>
                <w:i/>
                <w:sz w:val="18"/>
                <w:szCs w:val="18"/>
              </w:rPr>
              <w:t>Υπογραφή</w:t>
            </w:r>
          </w:p>
        </w:tc>
        <w:tc>
          <w:tcPr>
            <w:tcW w:w="2841" w:type="dxa"/>
            <w:vAlign w:val="bottom"/>
          </w:tcPr>
          <w:p w14:paraId="4694A05D" w14:textId="77777777" w:rsidR="001442FF" w:rsidRPr="00195F38" w:rsidRDefault="001442FF" w:rsidP="00195F38">
            <w:pPr>
              <w:spacing w:before="120" w:after="24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195F38">
              <w:rPr>
                <w:rFonts w:ascii="Tahoma" w:hAnsi="Tahoma" w:cs="Tahoma"/>
                <w:i/>
                <w:sz w:val="18"/>
                <w:szCs w:val="18"/>
              </w:rPr>
              <w:t>Υπογραφή</w:t>
            </w:r>
          </w:p>
        </w:tc>
        <w:tc>
          <w:tcPr>
            <w:tcW w:w="2841" w:type="dxa"/>
            <w:vAlign w:val="bottom"/>
          </w:tcPr>
          <w:p w14:paraId="4ED8E940" w14:textId="77777777" w:rsidR="001442FF" w:rsidRPr="00195F38" w:rsidRDefault="001442FF" w:rsidP="00195F38">
            <w:pPr>
              <w:spacing w:before="120" w:after="24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195F38">
              <w:rPr>
                <w:rFonts w:ascii="Tahoma" w:hAnsi="Tahoma" w:cs="Tahoma"/>
                <w:i/>
                <w:sz w:val="18"/>
                <w:szCs w:val="18"/>
              </w:rPr>
              <w:t>Υπογραφή</w:t>
            </w:r>
          </w:p>
        </w:tc>
      </w:tr>
    </w:tbl>
    <w:p w14:paraId="299F0A0C" w14:textId="77777777" w:rsidR="001442FF" w:rsidRPr="001611DD" w:rsidRDefault="001442FF" w:rsidP="00195F38">
      <w:pPr>
        <w:spacing w:before="120" w:after="240"/>
        <w:rPr>
          <w:rFonts w:ascii="Tahoma" w:hAnsi="Tahoma" w:cs="Tahoma"/>
          <w:sz w:val="18"/>
          <w:szCs w:val="18"/>
        </w:rPr>
      </w:pPr>
    </w:p>
    <w:p w14:paraId="55513AB6" w14:textId="77777777" w:rsidR="001442FF" w:rsidRPr="001611DD" w:rsidRDefault="001442FF" w:rsidP="0091269D">
      <w:pPr>
        <w:rPr>
          <w:rFonts w:ascii="Tahoma" w:hAnsi="Tahoma" w:cs="Tahoma"/>
          <w:sz w:val="18"/>
          <w:szCs w:val="18"/>
        </w:rPr>
      </w:pPr>
    </w:p>
    <w:p w14:paraId="2846357B" w14:textId="77777777" w:rsidR="001442FF" w:rsidRPr="001611DD" w:rsidRDefault="001442FF" w:rsidP="001442FF">
      <w:pPr>
        <w:jc w:val="center"/>
        <w:rPr>
          <w:rFonts w:ascii="Tahoma" w:hAnsi="Tahoma" w:cs="Tahoma"/>
          <w:sz w:val="18"/>
          <w:szCs w:val="18"/>
        </w:rPr>
      </w:pPr>
    </w:p>
    <w:p w14:paraId="287E6F99" w14:textId="77777777" w:rsidR="001442FF" w:rsidRPr="00195F38" w:rsidRDefault="001442FF" w:rsidP="001442FF">
      <w:pPr>
        <w:jc w:val="center"/>
        <w:rPr>
          <w:rFonts w:ascii="Tahoma" w:hAnsi="Tahoma" w:cs="Tahoma"/>
          <w:i/>
          <w:sz w:val="18"/>
          <w:szCs w:val="18"/>
        </w:rPr>
      </w:pPr>
      <w:r w:rsidRPr="00195F38">
        <w:rPr>
          <w:rFonts w:ascii="Tahoma" w:hAnsi="Tahoma" w:cs="Tahoma"/>
          <w:i/>
          <w:sz w:val="18"/>
          <w:szCs w:val="18"/>
        </w:rPr>
        <w:t>Ημερομηνία σύνταξης</w:t>
      </w:r>
    </w:p>
    <w:p w14:paraId="158C181A" w14:textId="77777777" w:rsidR="001442FF" w:rsidRPr="001611DD" w:rsidRDefault="001442FF" w:rsidP="001442FF">
      <w:pPr>
        <w:jc w:val="center"/>
        <w:rPr>
          <w:rFonts w:ascii="Tahoma" w:hAnsi="Tahoma" w:cs="Tahoma"/>
          <w:sz w:val="18"/>
          <w:szCs w:val="18"/>
        </w:rPr>
      </w:pPr>
    </w:p>
    <w:p w14:paraId="3A8556EA" w14:textId="77777777" w:rsidR="001442FF" w:rsidRPr="001611DD" w:rsidRDefault="001442FF" w:rsidP="001442FF">
      <w:pPr>
        <w:jc w:val="center"/>
        <w:rPr>
          <w:rFonts w:ascii="Tahoma" w:hAnsi="Tahoma" w:cs="Tahoma"/>
          <w:sz w:val="18"/>
          <w:szCs w:val="18"/>
        </w:rPr>
      </w:pPr>
    </w:p>
    <w:p w14:paraId="28643510" w14:textId="77777777" w:rsidR="001442FF" w:rsidRPr="001611DD" w:rsidRDefault="001442FF" w:rsidP="001442FF">
      <w:pPr>
        <w:jc w:val="center"/>
        <w:rPr>
          <w:rFonts w:ascii="Tahoma" w:hAnsi="Tahoma" w:cs="Tahoma"/>
          <w:sz w:val="18"/>
          <w:szCs w:val="18"/>
        </w:rPr>
      </w:pPr>
    </w:p>
    <w:p w14:paraId="2754696D" w14:textId="77777777" w:rsidR="001442FF" w:rsidRPr="00195F38" w:rsidRDefault="001442FF" w:rsidP="001442FF">
      <w:pPr>
        <w:jc w:val="center"/>
        <w:rPr>
          <w:rFonts w:ascii="Tahoma" w:hAnsi="Tahoma" w:cs="Tahoma"/>
          <w:b/>
          <w:sz w:val="20"/>
          <w:szCs w:val="18"/>
        </w:rPr>
      </w:pPr>
    </w:p>
    <w:p w14:paraId="6C5D406E" w14:textId="77777777" w:rsidR="001442FF" w:rsidRPr="00195F38" w:rsidRDefault="001442FF" w:rsidP="001442FF">
      <w:pPr>
        <w:jc w:val="right"/>
        <w:rPr>
          <w:rFonts w:ascii="Tahoma" w:hAnsi="Tahoma" w:cs="Tahoma"/>
          <w:b/>
          <w:sz w:val="20"/>
          <w:szCs w:val="18"/>
        </w:rPr>
      </w:pPr>
      <w:r w:rsidRPr="00195F38">
        <w:rPr>
          <w:rFonts w:ascii="Tahoma" w:hAnsi="Tahoma" w:cs="Tahoma"/>
          <w:b/>
          <w:sz w:val="20"/>
          <w:szCs w:val="18"/>
        </w:rPr>
        <w:t>Ο</w:t>
      </w:r>
      <w:r w:rsidR="005520A5" w:rsidRPr="00195F38">
        <w:rPr>
          <w:rFonts w:ascii="Tahoma" w:hAnsi="Tahoma" w:cs="Tahoma"/>
          <w:b/>
          <w:sz w:val="20"/>
          <w:szCs w:val="18"/>
        </w:rPr>
        <w:t>/</w:t>
      </w:r>
      <w:r w:rsidR="005520A5" w:rsidRPr="00195F38">
        <w:rPr>
          <w:rFonts w:ascii="Tahoma" w:hAnsi="Tahoma" w:cs="Tahoma"/>
          <w:b/>
          <w:sz w:val="20"/>
          <w:szCs w:val="18"/>
          <w:lang w:val="en-US"/>
        </w:rPr>
        <w:t>H</w:t>
      </w:r>
      <w:r w:rsidRPr="00195F38">
        <w:rPr>
          <w:rFonts w:ascii="Tahoma" w:hAnsi="Tahoma" w:cs="Tahoma"/>
          <w:b/>
          <w:sz w:val="20"/>
          <w:szCs w:val="18"/>
        </w:rPr>
        <w:t xml:space="preserve"> Προϊστάμενος</w:t>
      </w:r>
      <w:r w:rsidR="005520A5" w:rsidRPr="00195F38">
        <w:rPr>
          <w:rFonts w:ascii="Tahoma" w:hAnsi="Tahoma" w:cs="Tahoma"/>
          <w:b/>
          <w:sz w:val="20"/>
          <w:szCs w:val="18"/>
        </w:rPr>
        <w:t>/μένη</w:t>
      </w:r>
      <w:r w:rsidRPr="00195F38">
        <w:rPr>
          <w:rFonts w:ascii="Tahoma" w:hAnsi="Tahoma" w:cs="Tahoma"/>
          <w:b/>
          <w:sz w:val="20"/>
          <w:szCs w:val="18"/>
        </w:rPr>
        <w:t xml:space="preserve"> της </w:t>
      </w:r>
      <w:r w:rsidR="005520A5" w:rsidRPr="00195F38">
        <w:rPr>
          <w:rFonts w:ascii="Tahoma" w:hAnsi="Tahoma" w:cs="Tahoma"/>
          <w:b/>
          <w:sz w:val="20"/>
          <w:szCs w:val="18"/>
        </w:rPr>
        <w:t>ΔΑ</w:t>
      </w:r>
      <w:r w:rsidRPr="00195F38">
        <w:rPr>
          <w:rFonts w:ascii="Tahoma" w:hAnsi="Tahoma" w:cs="Tahoma"/>
          <w:b/>
          <w:sz w:val="20"/>
          <w:szCs w:val="18"/>
        </w:rPr>
        <w:t>/ΕΦ</w:t>
      </w:r>
    </w:p>
    <w:p w14:paraId="507DA0E4" w14:textId="77777777" w:rsidR="001442FF" w:rsidRPr="00195F38" w:rsidRDefault="001442FF" w:rsidP="001442FF">
      <w:pPr>
        <w:jc w:val="right"/>
        <w:rPr>
          <w:rFonts w:ascii="Tahoma" w:hAnsi="Tahoma" w:cs="Tahoma"/>
          <w:b/>
          <w:sz w:val="20"/>
          <w:szCs w:val="18"/>
        </w:rPr>
      </w:pPr>
    </w:p>
    <w:p w14:paraId="7E921813" w14:textId="77777777" w:rsidR="001442FF" w:rsidRPr="001611DD" w:rsidRDefault="001442FF" w:rsidP="001442FF">
      <w:pPr>
        <w:jc w:val="right"/>
        <w:rPr>
          <w:rFonts w:ascii="Tahoma" w:hAnsi="Tahoma" w:cs="Tahoma"/>
          <w:sz w:val="18"/>
          <w:szCs w:val="18"/>
        </w:rPr>
      </w:pPr>
    </w:p>
    <w:p w14:paraId="45B29B85" w14:textId="77777777" w:rsidR="001442FF" w:rsidRPr="001611DD" w:rsidRDefault="001442FF" w:rsidP="001442FF">
      <w:pPr>
        <w:jc w:val="right"/>
        <w:rPr>
          <w:rFonts w:ascii="Tahoma" w:hAnsi="Tahoma" w:cs="Tahoma"/>
          <w:sz w:val="18"/>
          <w:szCs w:val="18"/>
        </w:rPr>
      </w:pPr>
    </w:p>
    <w:p w14:paraId="700518A7" w14:textId="77777777" w:rsidR="001442FF" w:rsidRPr="001611DD" w:rsidRDefault="001442FF" w:rsidP="001442FF">
      <w:pPr>
        <w:jc w:val="right"/>
        <w:rPr>
          <w:rFonts w:ascii="Tahoma" w:hAnsi="Tahoma" w:cs="Tahoma"/>
          <w:sz w:val="18"/>
          <w:szCs w:val="18"/>
        </w:rPr>
      </w:pPr>
      <w:r w:rsidRPr="001611DD">
        <w:rPr>
          <w:rFonts w:ascii="Tahoma" w:hAnsi="Tahoma" w:cs="Tahoma"/>
          <w:sz w:val="18"/>
          <w:szCs w:val="18"/>
        </w:rPr>
        <w:t>Ονοματεπώνυμο</w:t>
      </w:r>
    </w:p>
    <w:sectPr w:rsidR="001442FF" w:rsidRPr="001611DD" w:rsidSect="000B73B7">
      <w:footerReference w:type="default" r:id="rId10"/>
      <w:pgSz w:w="11906" w:h="16838"/>
      <w:pgMar w:top="1134" w:right="1418" w:bottom="1560" w:left="1418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DB558" w14:textId="77777777" w:rsidR="00CE7E53" w:rsidRDefault="00CE7E53" w:rsidP="00011E82">
      <w:r>
        <w:separator/>
      </w:r>
    </w:p>
  </w:endnote>
  <w:endnote w:type="continuationSeparator" w:id="0">
    <w:p w14:paraId="1A8ABC7F" w14:textId="77777777" w:rsidR="00CE7E53" w:rsidRDefault="00CE7E53" w:rsidP="0001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419"/>
      <w:gridCol w:w="3420"/>
      <w:gridCol w:w="2970"/>
    </w:tblGrid>
    <w:tr w:rsidR="00CE7E53" w:rsidRPr="00B03193" w14:paraId="3628D645" w14:textId="77777777" w:rsidTr="005520A5">
      <w:trPr>
        <w:jc w:val="center"/>
      </w:trPr>
      <w:tc>
        <w:tcPr>
          <w:tcW w:w="3419" w:type="dxa"/>
          <w:shd w:val="clear" w:color="auto" w:fill="auto"/>
          <w:vAlign w:val="center"/>
        </w:tcPr>
        <w:p w14:paraId="332123F7" w14:textId="77777777" w:rsidR="00CE7E53" w:rsidRPr="005520A5" w:rsidRDefault="00CE7E53" w:rsidP="005520A5">
          <w:pPr>
            <w:rPr>
              <w:rFonts w:ascii="Tahoma" w:hAnsi="Tahoma" w:cs="Tahoma"/>
              <w:bCs/>
              <w:sz w:val="16"/>
              <w:szCs w:val="16"/>
            </w:rPr>
          </w:pPr>
          <w:r w:rsidRPr="005520A5">
            <w:rPr>
              <w:rFonts w:ascii="Tahoma" w:hAnsi="Tahoma" w:cs="Tahoma"/>
              <w:bCs/>
              <w:sz w:val="16"/>
              <w:szCs w:val="16"/>
            </w:rPr>
            <w:t>Αρ. Εντύπου:</w:t>
          </w:r>
          <w:r w:rsidR="00EC33A1" w:rsidRPr="00EC33A1">
            <w:rPr>
              <w:rFonts w:ascii="Tahoma" w:hAnsi="Tahoma" w:cs="Tahoma"/>
              <w:bCs/>
              <w:sz w:val="16"/>
              <w:szCs w:val="16"/>
            </w:rPr>
            <w:t xml:space="preserve"> </w:t>
          </w:r>
          <w:r w:rsidRPr="005520A5">
            <w:rPr>
              <w:rFonts w:ascii="Tahoma" w:hAnsi="Tahoma" w:cs="Tahoma"/>
              <w:bCs/>
              <w:sz w:val="16"/>
              <w:szCs w:val="16"/>
            </w:rPr>
            <w:t>Ε.ΙΙ.1</w:t>
          </w:r>
          <w:r w:rsidR="00EC33A1">
            <w:rPr>
              <w:rFonts w:ascii="Tahoma" w:hAnsi="Tahoma" w:cs="Tahoma"/>
              <w:bCs/>
              <w:sz w:val="16"/>
              <w:szCs w:val="16"/>
            </w:rPr>
            <w:t>2</w:t>
          </w:r>
          <w:r w:rsidRPr="005520A5">
            <w:rPr>
              <w:rFonts w:ascii="Tahoma" w:hAnsi="Tahoma" w:cs="Tahoma"/>
              <w:bCs/>
              <w:sz w:val="16"/>
              <w:szCs w:val="16"/>
            </w:rPr>
            <w:t>_1</w:t>
          </w:r>
        </w:p>
        <w:p w14:paraId="196D9C5D" w14:textId="77777777" w:rsidR="00CE7E53" w:rsidRPr="005520A5" w:rsidRDefault="00EC33A1" w:rsidP="005520A5">
          <w:pPr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Έκδοση: </w:t>
          </w:r>
          <w:r w:rsidR="00CE7E53" w:rsidRPr="005520A5">
            <w:rPr>
              <w:rFonts w:ascii="Tahoma" w:hAnsi="Tahoma" w:cs="Tahoma"/>
              <w:bCs/>
              <w:sz w:val="16"/>
              <w:szCs w:val="16"/>
            </w:rPr>
            <w:t xml:space="preserve">1η </w:t>
          </w:r>
        </w:p>
        <w:p w14:paraId="1D146943" w14:textId="70678E8A" w:rsidR="00CE7E53" w:rsidRPr="00B03193" w:rsidRDefault="00CE7E53" w:rsidP="008379AF">
          <w:pPr>
            <w:rPr>
              <w:rFonts w:ascii="Tahoma" w:hAnsi="Tahoma" w:cs="Tahoma"/>
              <w:sz w:val="16"/>
              <w:szCs w:val="16"/>
            </w:rPr>
          </w:pPr>
          <w:proofErr w:type="spellStart"/>
          <w:r w:rsidRPr="005520A5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5520A5"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 w:rsidRPr="005520A5"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8379AF">
            <w:rPr>
              <w:rFonts w:ascii="Tahoma" w:hAnsi="Tahoma" w:cs="Tahoma"/>
              <w:bCs/>
              <w:sz w:val="16"/>
              <w:szCs w:val="16"/>
              <w:lang w:val="en-US"/>
            </w:rPr>
            <w:t>26</w:t>
          </w:r>
          <w:r w:rsidR="002567E0">
            <w:rPr>
              <w:rFonts w:ascii="Tahoma" w:hAnsi="Tahoma" w:cs="Tahoma"/>
              <w:bCs/>
              <w:sz w:val="16"/>
              <w:szCs w:val="16"/>
            </w:rPr>
            <w:t>.</w:t>
          </w:r>
          <w:r w:rsidR="009E79D6">
            <w:rPr>
              <w:rFonts w:ascii="Tahoma" w:hAnsi="Tahoma" w:cs="Tahoma"/>
              <w:bCs/>
              <w:sz w:val="16"/>
              <w:szCs w:val="16"/>
            </w:rPr>
            <w:t>06</w:t>
          </w:r>
          <w:r w:rsidRPr="00B03193">
            <w:rPr>
              <w:rFonts w:ascii="Tahoma" w:hAnsi="Tahoma" w:cs="Tahoma"/>
              <w:bCs/>
              <w:sz w:val="16"/>
              <w:szCs w:val="16"/>
            </w:rPr>
            <w:t>.20</w:t>
          </w:r>
          <w:r w:rsidR="009E79D6">
            <w:rPr>
              <w:rFonts w:ascii="Tahoma" w:hAnsi="Tahoma" w:cs="Tahoma"/>
              <w:bCs/>
              <w:sz w:val="16"/>
              <w:szCs w:val="16"/>
            </w:rPr>
            <w:t>23</w:t>
          </w:r>
        </w:p>
      </w:tc>
      <w:tc>
        <w:tcPr>
          <w:tcW w:w="3420" w:type="dxa"/>
          <w:shd w:val="clear" w:color="auto" w:fill="auto"/>
          <w:vAlign w:val="center"/>
        </w:tcPr>
        <w:p w14:paraId="33170223" w14:textId="07D21A89" w:rsidR="00CE7E53" w:rsidRPr="00B03193" w:rsidRDefault="00CE372E" w:rsidP="00B03193">
          <w:pPr>
            <w:spacing w:after="120" w:line="300" w:lineRule="atLeast"/>
            <w:ind w:left="400" w:hanging="284"/>
            <w:jc w:val="center"/>
            <w:rPr>
              <w:rFonts w:ascii="Tahoma" w:hAnsi="Tahoma" w:cs="Tahoma"/>
              <w:sz w:val="16"/>
              <w:szCs w:val="16"/>
            </w:rPr>
          </w:pPr>
          <w:r w:rsidRPr="00B03193">
            <w:rPr>
              <w:rFonts w:ascii="Tahoma" w:hAnsi="Tahoma" w:cs="Tahoma"/>
              <w:sz w:val="16"/>
              <w:szCs w:val="16"/>
            </w:rPr>
            <w:fldChar w:fldCharType="begin"/>
          </w:r>
          <w:r w:rsidR="00CE7E53" w:rsidRPr="00B03193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B0319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8379AF">
            <w:rPr>
              <w:rFonts w:ascii="Tahoma" w:hAnsi="Tahoma" w:cs="Tahoma"/>
              <w:noProof/>
              <w:sz w:val="16"/>
              <w:szCs w:val="16"/>
            </w:rPr>
            <w:t>2</w:t>
          </w:r>
          <w:r w:rsidRPr="00B03193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970" w:type="dxa"/>
          <w:shd w:val="clear" w:color="auto" w:fill="auto"/>
          <w:vAlign w:val="center"/>
        </w:tcPr>
        <w:p w14:paraId="14B9C78B" w14:textId="77777777" w:rsidR="00CE7E53" w:rsidRPr="00B03193" w:rsidRDefault="005520A5" w:rsidP="00B03193">
          <w:pPr>
            <w:spacing w:before="120" w:after="120" w:line="300" w:lineRule="atLeast"/>
            <w:ind w:left="573" w:hanging="284"/>
            <w:jc w:val="right"/>
            <w:rPr>
              <w:rFonts w:ascii="Tahoma" w:hAnsi="Tahoma" w:cs="Tahoma"/>
              <w:b/>
              <w:sz w:val="16"/>
              <w:szCs w:val="16"/>
              <w:lang w:val="en-US" w:eastAsia="en-US"/>
            </w:rPr>
          </w:pPr>
          <w:r w:rsidRPr="00FF6961">
            <w:rPr>
              <w:rFonts w:ascii="Tahoma" w:hAnsi="Tahoma" w:cs="Tahoma"/>
              <w:noProof/>
              <w:szCs w:val="20"/>
            </w:rPr>
            <w:drawing>
              <wp:inline distT="0" distB="0" distL="0" distR="0" wp14:anchorId="1BCFBF39" wp14:editId="0BE7A169">
                <wp:extent cx="639763" cy="393700"/>
                <wp:effectExtent l="0" t="0" r="8255" b="6350"/>
                <wp:docPr id="9" name="Εικόνα 9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967" cy="3944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7B0E670" w14:textId="77777777" w:rsidR="00CE7E53" w:rsidRDefault="00CE7E53" w:rsidP="00B0319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55EFA" w14:textId="77777777" w:rsidR="00CE7E53" w:rsidRDefault="00CE7E53" w:rsidP="00011E82">
      <w:r>
        <w:separator/>
      </w:r>
    </w:p>
  </w:footnote>
  <w:footnote w:type="continuationSeparator" w:id="0">
    <w:p w14:paraId="4165EE60" w14:textId="77777777" w:rsidR="00CE7E53" w:rsidRDefault="00CE7E53" w:rsidP="00011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44B75029"/>
    <w:multiLevelType w:val="hybridMultilevel"/>
    <w:tmpl w:val="7370049C"/>
    <w:lvl w:ilvl="0" w:tplc="0408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F2F92"/>
    <w:multiLevelType w:val="hybridMultilevel"/>
    <w:tmpl w:val="04A462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797"/>
    <w:rsid w:val="00011E82"/>
    <w:rsid w:val="00045CB8"/>
    <w:rsid w:val="00067B40"/>
    <w:rsid w:val="000A0CF8"/>
    <w:rsid w:val="000A7114"/>
    <w:rsid w:val="000B73B7"/>
    <w:rsid w:val="000E4986"/>
    <w:rsid w:val="000E57C7"/>
    <w:rsid w:val="001219F9"/>
    <w:rsid w:val="00121FD0"/>
    <w:rsid w:val="001442FF"/>
    <w:rsid w:val="001611DD"/>
    <w:rsid w:val="00181942"/>
    <w:rsid w:val="00195F38"/>
    <w:rsid w:val="0019619D"/>
    <w:rsid w:val="0021706A"/>
    <w:rsid w:val="002440C1"/>
    <w:rsid w:val="00246A10"/>
    <w:rsid w:val="002567E0"/>
    <w:rsid w:val="002A431B"/>
    <w:rsid w:val="002B0A75"/>
    <w:rsid w:val="002C1FB9"/>
    <w:rsid w:val="002C5702"/>
    <w:rsid w:val="0030020D"/>
    <w:rsid w:val="003265E6"/>
    <w:rsid w:val="00385FED"/>
    <w:rsid w:val="00387071"/>
    <w:rsid w:val="003A084C"/>
    <w:rsid w:val="003E4D4C"/>
    <w:rsid w:val="003F0467"/>
    <w:rsid w:val="00405071"/>
    <w:rsid w:val="00417B7B"/>
    <w:rsid w:val="00431611"/>
    <w:rsid w:val="004603A6"/>
    <w:rsid w:val="004E280D"/>
    <w:rsid w:val="004F5561"/>
    <w:rsid w:val="00501414"/>
    <w:rsid w:val="00536A87"/>
    <w:rsid w:val="005520A5"/>
    <w:rsid w:val="00554ACB"/>
    <w:rsid w:val="005D340F"/>
    <w:rsid w:val="005E3C9F"/>
    <w:rsid w:val="006017B9"/>
    <w:rsid w:val="0061384B"/>
    <w:rsid w:val="006435AB"/>
    <w:rsid w:val="00647B8C"/>
    <w:rsid w:val="00694756"/>
    <w:rsid w:val="006B6986"/>
    <w:rsid w:val="006C2B20"/>
    <w:rsid w:val="006F160E"/>
    <w:rsid w:val="0071364D"/>
    <w:rsid w:val="00721926"/>
    <w:rsid w:val="00723761"/>
    <w:rsid w:val="0074654C"/>
    <w:rsid w:val="007522D5"/>
    <w:rsid w:val="00753FFC"/>
    <w:rsid w:val="007D18EB"/>
    <w:rsid w:val="008379AF"/>
    <w:rsid w:val="008C5833"/>
    <w:rsid w:val="008D2033"/>
    <w:rsid w:val="0091269D"/>
    <w:rsid w:val="0094218E"/>
    <w:rsid w:val="00947F76"/>
    <w:rsid w:val="009937DE"/>
    <w:rsid w:val="009D715A"/>
    <w:rsid w:val="009E79D6"/>
    <w:rsid w:val="009F5FA5"/>
    <w:rsid w:val="00A1520B"/>
    <w:rsid w:val="00A21E65"/>
    <w:rsid w:val="00A956F8"/>
    <w:rsid w:val="00AB2234"/>
    <w:rsid w:val="00B03193"/>
    <w:rsid w:val="00B22106"/>
    <w:rsid w:val="00B26CC8"/>
    <w:rsid w:val="00B720DA"/>
    <w:rsid w:val="00BA59AA"/>
    <w:rsid w:val="00BA75A8"/>
    <w:rsid w:val="00C43797"/>
    <w:rsid w:val="00C632E5"/>
    <w:rsid w:val="00C76167"/>
    <w:rsid w:val="00CB176B"/>
    <w:rsid w:val="00CD08EB"/>
    <w:rsid w:val="00CE372E"/>
    <w:rsid w:val="00CE7E53"/>
    <w:rsid w:val="00D01620"/>
    <w:rsid w:val="00D21B90"/>
    <w:rsid w:val="00D44C71"/>
    <w:rsid w:val="00DC0EEE"/>
    <w:rsid w:val="00DD4AC4"/>
    <w:rsid w:val="00EC3258"/>
    <w:rsid w:val="00EC33A1"/>
    <w:rsid w:val="00ED76E3"/>
    <w:rsid w:val="00EE4C8B"/>
    <w:rsid w:val="00EF0A21"/>
    <w:rsid w:val="00F842D6"/>
    <w:rsid w:val="00F8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8960B73"/>
  <w15:docId w15:val="{68FFDEED-C6C3-4B5C-94FC-7A00CA30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C4379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43797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8D2033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011E8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011E8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footer"/>
    <w:basedOn w:val="a"/>
    <w:link w:val="Char1"/>
    <w:unhideWhenUsed/>
    <w:rsid w:val="00011E8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rsid w:val="00011E8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8">
    <w:name w:val="page number"/>
    <w:basedOn w:val="a0"/>
    <w:rsid w:val="00011E82"/>
  </w:style>
  <w:style w:type="character" w:styleId="a9">
    <w:name w:val="annotation reference"/>
    <w:basedOn w:val="a0"/>
    <w:uiPriority w:val="99"/>
    <w:semiHidden/>
    <w:unhideWhenUsed/>
    <w:rsid w:val="004F5561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4F5561"/>
    <w:pPr>
      <w:spacing w:before="120" w:after="120" w:line="280" w:lineRule="exact"/>
      <w:jc w:val="both"/>
    </w:pPr>
    <w:rPr>
      <w:rFonts w:ascii="Arial Narrow" w:hAnsi="Arial Narrow"/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4F5561"/>
    <w:rPr>
      <w:rFonts w:ascii="Arial Narrow" w:eastAsia="Times New Roman" w:hAnsi="Arial Narrow" w:cs="Times New Roman"/>
      <w:sz w:val="20"/>
      <w:szCs w:val="20"/>
      <w:lang w:eastAsia="el-GR"/>
    </w:rPr>
  </w:style>
  <w:style w:type="character" w:customStyle="1" w:styleId="Corpsdutexte">
    <w:name w:val="Corps du texte_"/>
    <w:link w:val="Corpsdutexte1"/>
    <w:uiPriority w:val="99"/>
    <w:locked/>
    <w:rsid w:val="004F5561"/>
    <w:rPr>
      <w:sz w:val="23"/>
      <w:szCs w:val="23"/>
      <w:shd w:val="clear" w:color="auto" w:fill="FFFFFF"/>
    </w:rPr>
  </w:style>
  <w:style w:type="paragraph" w:customStyle="1" w:styleId="Corpsdutexte1">
    <w:name w:val="Corps du texte1"/>
    <w:basedOn w:val="a"/>
    <w:link w:val="Corpsdutexte"/>
    <w:uiPriority w:val="99"/>
    <w:rsid w:val="004F5561"/>
    <w:pPr>
      <w:widowControl w:val="0"/>
      <w:shd w:val="clear" w:color="auto" w:fill="FFFFFF"/>
      <w:spacing w:before="420" w:after="120" w:line="274" w:lineRule="exact"/>
      <w:ind w:hanging="68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Corpsdutexte4">
    <w:name w:val="Corps du texte (4)_"/>
    <w:link w:val="Corpsdutexte41"/>
    <w:uiPriority w:val="99"/>
    <w:locked/>
    <w:rsid w:val="004F5561"/>
    <w:rPr>
      <w:b/>
      <w:bCs/>
      <w:i/>
      <w:iCs/>
      <w:sz w:val="19"/>
      <w:szCs w:val="19"/>
      <w:shd w:val="clear" w:color="auto" w:fill="FFFFFF"/>
    </w:rPr>
  </w:style>
  <w:style w:type="paragraph" w:customStyle="1" w:styleId="Corpsdutexte41">
    <w:name w:val="Corps du texte (4)1"/>
    <w:basedOn w:val="a"/>
    <w:link w:val="Corpsdutexte4"/>
    <w:uiPriority w:val="99"/>
    <w:rsid w:val="004F5561"/>
    <w:pPr>
      <w:widowControl w:val="0"/>
      <w:shd w:val="clear" w:color="auto" w:fill="FFFFFF"/>
      <w:spacing w:before="180" w:after="180" w:line="240" w:lineRule="atLeast"/>
      <w:jc w:val="both"/>
    </w:pPr>
    <w:rPr>
      <w:rFonts w:asciiTheme="minorHAnsi" w:eastAsiaTheme="minorHAnsi" w:hAnsiTheme="minorHAnsi" w:cstheme="minorBidi"/>
      <w:b/>
      <w:bCs/>
      <w:i/>
      <w:iCs/>
      <w:sz w:val="19"/>
      <w:szCs w:val="19"/>
      <w:lang w:eastAsia="en-US"/>
    </w:rPr>
  </w:style>
  <w:style w:type="paragraph" w:customStyle="1" w:styleId="BodyText21">
    <w:name w:val="Body Text 21"/>
    <w:basedOn w:val="a"/>
    <w:uiPriority w:val="99"/>
    <w:rsid w:val="0021706A"/>
    <w:pPr>
      <w:spacing w:line="360" w:lineRule="auto"/>
      <w:ind w:right="567"/>
      <w:jc w:val="both"/>
    </w:pPr>
    <w:rPr>
      <w:szCs w:val="20"/>
    </w:rPr>
  </w:style>
  <w:style w:type="paragraph" w:styleId="ab">
    <w:name w:val="Revision"/>
    <w:hidden/>
    <w:uiPriority w:val="99"/>
    <w:semiHidden/>
    <w:rsid w:val="00552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c">
    <w:name w:val="annotation subject"/>
    <w:basedOn w:val="aa"/>
    <w:next w:val="aa"/>
    <w:link w:val="Char3"/>
    <w:uiPriority w:val="99"/>
    <w:semiHidden/>
    <w:unhideWhenUsed/>
    <w:rsid w:val="00EC33A1"/>
    <w:pPr>
      <w:spacing w:before="0" w:after="0" w:line="240" w:lineRule="auto"/>
      <w:jc w:val="left"/>
    </w:pPr>
    <w:rPr>
      <w:rFonts w:ascii="Times New Roman" w:hAnsi="Times New Roman"/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EC33A1"/>
    <w:rPr>
      <w:rFonts w:ascii="Times New Roman" w:eastAsia="Times New Roman" w:hAnsi="Times New Roman" w:cs="Times New Roman"/>
      <w:b/>
      <w:bCs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54695-5790-45B7-8B22-EC53D035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537</Words>
  <Characters>2906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Vasiliki Vasiliou</dc:creator>
  <cp:lastModifiedBy>dbr</cp:lastModifiedBy>
  <cp:revision>7</cp:revision>
  <cp:lastPrinted>2015-10-29T10:01:00Z</cp:lastPrinted>
  <dcterms:created xsi:type="dcterms:W3CDTF">2023-06-15T11:02:00Z</dcterms:created>
  <dcterms:modified xsi:type="dcterms:W3CDTF">2023-06-26T13:40:00Z</dcterms:modified>
</cp:coreProperties>
</file>