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6DD9B" w14:textId="528AD948" w:rsidR="00FA458D" w:rsidRPr="005926E5" w:rsidRDefault="00FA458D" w:rsidP="00461443">
      <w:pPr>
        <w:autoSpaceDE w:val="0"/>
        <w:autoSpaceDN w:val="0"/>
        <w:spacing w:after="120" w:line="23" w:lineRule="atLeast"/>
        <w:jc w:val="center"/>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ΠΑΡΑΡΤΗΜΑ Ι</w:t>
      </w:r>
    </w:p>
    <w:p w14:paraId="0C1D44C4" w14:textId="0FBF2791" w:rsidR="00A43A74" w:rsidRPr="005926E5" w:rsidRDefault="00A43A74" w:rsidP="00461443">
      <w:pPr>
        <w:autoSpaceDE w:val="0"/>
        <w:autoSpaceDN w:val="0"/>
        <w:spacing w:after="120" w:line="23" w:lineRule="atLeast"/>
        <w:jc w:val="center"/>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Κατηγορίες συγχρηματοδοτούμενων ενεργειών Τεχνικής Βοήθειας</w:t>
      </w:r>
      <w:r w:rsidR="002C44FD" w:rsidRPr="005926E5">
        <w:rPr>
          <w:rFonts w:asciiTheme="minorHAnsi" w:eastAsia="Calibri" w:hAnsiTheme="minorHAnsi" w:cstheme="minorHAnsi"/>
          <w:b/>
          <w:lang w:val="el-GR" w:eastAsia="el-GR" w:bidi="el-GR"/>
        </w:rPr>
        <w:t xml:space="preserve"> </w:t>
      </w:r>
    </w:p>
    <w:p w14:paraId="0C77BA89" w14:textId="77777777" w:rsidR="00C15B81" w:rsidRPr="005926E5" w:rsidRDefault="00A43A74" w:rsidP="00461443">
      <w:pPr>
        <w:spacing w:after="120" w:line="23" w:lineRule="atLeast"/>
        <w:rPr>
          <w:rFonts w:asciiTheme="minorHAnsi" w:hAnsiTheme="minorHAnsi" w:cstheme="minorHAnsi"/>
          <w:b/>
          <w:lang w:val="el-GR"/>
        </w:rPr>
      </w:pPr>
      <w:r w:rsidRPr="005926E5">
        <w:rPr>
          <w:rFonts w:asciiTheme="minorHAnsi" w:eastAsia="Calibri" w:hAnsiTheme="minorHAnsi" w:cstheme="minorHAnsi"/>
          <w:spacing w:val="-56"/>
          <w:u w:val="single"/>
          <w:lang w:val="el-GR" w:eastAsia="el-GR" w:bidi="el-GR"/>
        </w:rPr>
        <w:t xml:space="preserve"> </w:t>
      </w:r>
      <w:r w:rsidR="00C15B81" w:rsidRPr="005926E5">
        <w:rPr>
          <w:rFonts w:asciiTheme="minorHAnsi" w:hAnsiTheme="minorHAnsi" w:cstheme="minorHAnsi"/>
          <w:b/>
          <w:lang w:val="el-GR"/>
        </w:rPr>
        <w:t>Α. ΠΡΟΜΗΘΕΙΕΣ</w:t>
      </w:r>
    </w:p>
    <w:p w14:paraId="111EE056" w14:textId="77777777" w:rsidR="00A43A74" w:rsidRPr="005926E5" w:rsidRDefault="00A43A74" w:rsidP="00461443">
      <w:pPr>
        <w:autoSpaceDE w:val="0"/>
        <w:autoSpaceDN w:val="0"/>
        <w:spacing w:after="120" w:line="23" w:lineRule="atLeast"/>
        <w:jc w:val="both"/>
        <w:rPr>
          <w:rFonts w:asciiTheme="minorHAnsi" w:eastAsia="Calibri" w:hAnsiTheme="minorHAnsi" w:cstheme="minorHAnsi"/>
          <w:b/>
          <w:u w:val="single"/>
          <w:lang w:val="el-GR" w:eastAsia="el-GR" w:bidi="el-GR"/>
        </w:rPr>
      </w:pPr>
      <w:r w:rsidRPr="005926E5">
        <w:rPr>
          <w:rFonts w:asciiTheme="minorHAnsi" w:eastAsia="Calibri" w:hAnsiTheme="minorHAnsi" w:cstheme="minorHAnsi"/>
          <w:b/>
          <w:u w:val="single"/>
          <w:lang w:val="el-GR" w:eastAsia="el-GR" w:bidi="el-GR"/>
        </w:rPr>
        <w:t>Α.1. Εξοπλισμός Γραφείων.</w:t>
      </w:r>
    </w:p>
    <w:p w14:paraId="0994AF27" w14:textId="13D839EF" w:rsidR="00C05CA9" w:rsidRPr="005926E5" w:rsidRDefault="00C05CA9" w:rsidP="001A1149">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Προμήθεια εξοπλισμού γραφείου (έπιπλα γραφείου, βιβλιοθήκες, συσκευές κλιματισμού </w:t>
      </w:r>
      <w:proofErr w:type="spellStart"/>
      <w:r w:rsidRPr="005926E5">
        <w:rPr>
          <w:rFonts w:asciiTheme="minorHAnsi" w:eastAsia="Calibri" w:hAnsiTheme="minorHAnsi" w:cstheme="minorHAnsi"/>
          <w:lang w:val="el-GR" w:eastAsia="el-GR" w:bidi="el-GR"/>
        </w:rPr>
        <w:t>κ.λ.π</w:t>
      </w:r>
      <w:proofErr w:type="spellEnd"/>
      <w:r w:rsidRPr="005926E5">
        <w:rPr>
          <w:rFonts w:asciiTheme="minorHAnsi" w:eastAsia="Calibri" w:hAnsiTheme="minorHAnsi" w:cstheme="minorHAnsi"/>
          <w:lang w:val="el-GR" w:eastAsia="el-GR" w:bidi="el-GR"/>
        </w:rPr>
        <w:t>.)</w:t>
      </w:r>
    </w:p>
    <w:p w14:paraId="6890FCDC" w14:textId="712421CA" w:rsidR="00A43A74" w:rsidRPr="005926E5" w:rsidRDefault="00A43A74" w:rsidP="001A1149">
      <w:pPr>
        <w:autoSpaceDE w:val="0"/>
        <w:autoSpaceDN w:val="0"/>
        <w:spacing w:after="120" w:line="23" w:lineRule="atLeast"/>
        <w:jc w:val="both"/>
        <w:rPr>
          <w:rFonts w:asciiTheme="minorHAnsi" w:eastAsia="Calibri" w:hAnsiTheme="minorHAnsi" w:cstheme="minorHAnsi"/>
          <w:b/>
          <w:u w:val="single"/>
          <w:lang w:val="el-GR" w:eastAsia="el-GR" w:bidi="el-GR"/>
        </w:rPr>
      </w:pPr>
      <w:r w:rsidRPr="005926E5">
        <w:rPr>
          <w:rFonts w:asciiTheme="minorHAnsi" w:eastAsia="Calibri" w:hAnsiTheme="minorHAnsi" w:cstheme="minorHAnsi"/>
          <w:b/>
          <w:u w:val="single"/>
          <w:lang w:val="el-GR" w:eastAsia="el-GR" w:bidi="el-GR"/>
        </w:rPr>
        <w:t>Α.2. Η/Υ και Περιφερειακά και λοιπός εξοπλισμός.</w:t>
      </w:r>
    </w:p>
    <w:p w14:paraId="6933443D" w14:textId="2BF96D65" w:rsidR="00C05CA9" w:rsidRPr="005926E5" w:rsidRDefault="00C05CA9" w:rsidP="001A1149">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Προμήθεια ηλεκτρον</w:t>
      </w:r>
      <w:r w:rsidR="00D4479D" w:rsidRPr="005926E5">
        <w:rPr>
          <w:rFonts w:asciiTheme="minorHAnsi" w:eastAsia="Calibri" w:hAnsiTheme="minorHAnsi" w:cstheme="minorHAnsi"/>
          <w:lang w:val="el-GR" w:eastAsia="el-GR" w:bidi="el-GR"/>
        </w:rPr>
        <w:t>ικών υπολογιστών και εγκατάστασή τους,</w:t>
      </w:r>
      <w:r w:rsidRPr="005926E5">
        <w:rPr>
          <w:rFonts w:asciiTheme="minorHAnsi" w:eastAsia="Calibri" w:hAnsiTheme="minorHAnsi" w:cstheme="minorHAnsi"/>
          <w:lang w:val="el-GR" w:eastAsia="el-GR" w:bidi="el-GR"/>
        </w:rPr>
        <w:t xml:space="preserve"> συμπεριλαμβανομένων των βασικών λογισμικών και λογισμικών αυτοματισμού γραφείου, περιφερειακών (εκτυπωτών, σκάνερ κλπ), φωτοαντιγραφικών μηχανημάτων, μηχανημάτων τηλεομοιοτυπίας, τηλεπικοινωνιακού εξοπλισμού (τηλεφωνικό κέντρο, συσκευές κλπ), μηχανών γραφείου και φορητών μηχανών εξοπλισμού γραφείου (μηχανές βιβλιοδεσίας κλπ), εργαστηριακού εξοπλισμού κ.ά.</w:t>
      </w:r>
    </w:p>
    <w:p w14:paraId="1D4177EA" w14:textId="123139E6" w:rsidR="00A43A74" w:rsidRPr="005926E5" w:rsidRDefault="00A43A74" w:rsidP="001A1149">
      <w:pPr>
        <w:autoSpaceDE w:val="0"/>
        <w:autoSpaceDN w:val="0"/>
        <w:spacing w:after="120" w:line="23" w:lineRule="atLeast"/>
        <w:jc w:val="both"/>
        <w:rPr>
          <w:rFonts w:asciiTheme="minorHAnsi" w:eastAsia="Calibri" w:hAnsiTheme="minorHAnsi" w:cstheme="minorHAnsi"/>
          <w:b/>
          <w:u w:val="single"/>
          <w:lang w:val="el-GR" w:eastAsia="el-GR" w:bidi="el-GR"/>
        </w:rPr>
      </w:pPr>
      <w:r w:rsidRPr="005926E5">
        <w:rPr>
          <w:rFonts w:asciiTheme="minorHAnsi" w:eastAsia="Calibri" w:hAnsiTheme="minorHAnsi" w:cstheme="minorHAnsi"/>
          <w:b/>
          <w:u w:val="single"/>
          <w:lang w:val="el-GR" w:eastAsia="el-GR" w:bidi="el-GR"/>
        </w:rPr>
        <w:t xml:space="preserve">Α.3. Έντυπα, βιβλία </w:t>
      </w:r>
      <w:proofErr w:type="spellStart"/>
      <w:r w:rsidRPr="005926E5">
        <w:rPr>
          <w:rFonts w:asciiTheme="minorHAnsi" w:eastAsia="Calibri" w:hAnsiTheme="minorHAnsi" w:cstheme="minorHAnsi"/>
          <w:b/>
          <w:u w:val="single"/>
          <w:lang w:val="el-GR" w:eastAsia="el-GR" w:bidi="el-GR"/>
        </w:rPr>
        <w:t>κ.λ.π</w:t>
      </w:r>
      <w:proofErr w:type="spellEnd"/>
      <w:r w:rsidRPr="005926E5">
        <w:rPr>
          <w:rFonts w:asciiTheme="minorHAnsi" w:eastAsia="Calibri" w:hAnsiTheme="minorHAnsi" w:cstheme="minorHAnsi"/>
          <w:b/>
          <w:u w:val="single"/>
          <w:lang w:val="el-GR" w:eastAsia="el-GR" w:bidi="el-GR"/>
        </w:rPr>
        <w:t>.</w:t>
      </w:r>
    </w:p>
    <w:p w14:paraId="03BA092F" w14:textId="3ED03ECF" w:rsidR="00C05CA9" w:rsidRPr="005926E5" w:rsidRDefault="00C05CA9" w:rsidP="001A1149">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Προμήθεια εγχειριδίων, βιβλίων και εντύπων.</w:t>
      </w:r>
    </w:p>
    <w:p w14:paraId="659652FD" w14:textId="77777777" w:rsidR="00C15B81" w:rsidRPr="005926E5" w:rsidRDefault="00C15B81" w:rsidP="001A1149">
      <w:pPr>
        <w:spacing w:before="18"/>
        <w:rPr>
          <w:rFonts w:asciiTheme="minorHAnsi" w:hAnsiTheme="minorHAnsi" w:cstheme="minorHAnsi"/>
          <w:b/>
          <w:lang w:val="el-GR"/>
        </w:rPr>
      </w:pPr>
      <w:r w:rsidRPr="005926E5">
        <w:rPr>
          <w:rFonts w:asciiTheme="minorHAnsi" w:hAnsiTheme="minorHAnsi" w:cstheme="minorHAnsi"/>
          <w:b/>
          <w:lang w:val="el-GR"/>
        </w:rPr>
        <w:t>Β. ΠΑΡΟΧΗ ΥΠΗΡΕΣΙΩΝ</w:t>
      </w:r>
    </w:p>
    <w:p w14:paraId="6476BF52" w14:textId="51FBCE0B" w:rsidR="00A43A74" w:rsidRPr="005926E5" w:rsidRDefault="00A43A74" w:rsidP="001A1149">
      <w:pPr>
        <w:autoSpaceDE w:val="0"/>
        <w:autoSpaceDN w:val="0"/>
        <w:spacing w:after="120" w:line="23" w:lineRule="atLeast"/>
        <w:jc w:val="both"/>
        <w:rPr>
          <w:rFonts w:asciiTheme="minorHAnsi" w:eastAsia="Calibri" w:hAnsiTheme="minorHAnsi" w:cstheme="minorHAnsi"/>
          <w:b/>
          <w:lang w:val="el-GR" w:eastAsia="el-GR" w:bidi="el-GR"/>
        </w:rPr>
      </w:pPr>
      <w:r w:rsidRPr="005926E5">
        <w:rPr>
          <w:rFonts w:asciiTheme="minorHAnsi" w:eastAsia="Calibri" w:hAnsiTheme="minorHAnsi" w:cstheme="minorHAnsi"/>
          <w:b/>
          <w:u w:val="single"/>
          <w:lang w:val="el-GR" w:eastAsia="el-GR" w:bidi="el-GR"/>
        </w:rPr>
        <w:t>Β.1. Αγορά λογισμικού, Ανάπτυξη, Εγκατάσταση, υποστήριξη, συντήρηση εξοπλισμού και</w:t>
      </w:r>
      <w:r w:rsidR="0079505C" w:rsidRPr="005926E5">
        <w:rPr>
          <w:rFonts w:asciiTheme="minorHAnsi" w:eastAsia="Calibri" w:hAnsiTheme="minorHAnsi" w:cstheme="minorHAnsi"/>
          <w:b/>
          <w:u w:val="single"/>
          <w:lang w:val="el-GR" w:eastAsia="el-GR" w:bidi="el-GR"/>
        </w:rPr>
        <w:t xml:space="preserve"> </w:t>
      </w:r>
      <w:r w:rsidRPr="005926E5">
        <w:rPr>
          <w:rFonts w:asciiTheme="minorHAnsi" w:eastAsia="Calibri" w:hAnsiTheme="minorHAnsi" w:cstheme="minorHAnsi"/>
          <w:b/>
          <w:u w:val="single"/>
          <w:lang w:val="el-GR" w:eastAsia="el-GR" w:bidi="el-GR"/>
        </w:rPr>
        <w:t>λογισμικού</w:t>
      </w:r>
      <w:r w:rsidR="00D4479D" w:rsidRPr="005926E5">
        <w:rPr>
          <w:rFonts w:asciiTheme="minorHAnsi" w:eastAsia="Calibri" w:hAnsiTheme="minorHAnsi" w:cstheme="minorHAnsi"/>
          <w:b/>
          <w:u w:val="single"/>
          <w:lang w:val="el-GR" w:eastAsia="el-GR" w:bidi="el-GR"/>
        </w:rPr>
        <w:t>.</w:t>
      </w:r>
    </w:p>
    <w:p w14:paraId="413B00A9" w14:textId="31C34775" w:rsidR="00A43A74" w:rsidRPr="005926E5" w:rsidRDefault="0005502A"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Ανάπτυξη, εγκατάσταση, υποστήριξη, συντήρηση πληροφοριακών συστημάτων και λογισμικού</w:t>
      </w:r>
      <w:r w:rsidR="00890274" w:rsidRPr="005926E5">
        <w:rPr>
          <w:rFonts w:asciiTheme="minorHAnsi" w:eastAsia="Calibri" w:hAnsiTheme="minorHAnsi" w:cstheme="minorHAnsi"/>
          <w:lang w:val="el-GR" w:eastAsia="el-GR" w:bidi="el-GR"/>
        </w:rPr>
        <w:t>.</w:t>
      </w:r>
    </w:p>
    <w:p w14:paraId="0F95369A" w14:textId="749AA1BD" w:rsidR="00A43A74" w:rsidRPr="005926E5" w:rsidRDefault="0005502A"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Εγκατάσταση, υποστήριξη και συντήρηση εξοπλισμού γραφείων, Η/Υ και περιφερειακών, καθώς και λοιπού</w:t>
      </w:r>
      <w:r w:rsidR="00C15B81"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εξοπλισμού</w:t>
      </w:r>
      <w:r w:rsidR="00890274" w:rsidRPr="005926E5">
        <w:rPr>
          <w:rFonts w:asciiTheme="minorHAnsi" w:eastAsia="Calibri" w:hAnsiTheme="minorHAnsi" w:cstheme="minorHAnsi"/>
          <w:lang w:val="el-GR" w:eastAsia="el-GR" w:bidi="el-GR"/>
        </w:rPr>
        <w:t>.</w:t>
      </w:r>
    </w:p>
    <w:p w14:paraId="6A5C784D" w14:textId="706B8569" w:rsidR="00A43A74" w:rsidRPr="005926E5" w:rsidRDefault="0005502A"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Προμήθεια έτοιμων</w:t>
      </w:r>
      <w:r w:rsidR="00C15B81"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λογισμικών</w:t>
      </w:r>
      <w:r w:rsidR="00890274" w:rsidRPr="005926E5">
        <w:rPr>
          <w:rFonts w:asciiTheme="minorHAnsi" w:eastAsia="Calibri" w:hAnsiTheme="minorHAnsi" w:cstheme="minorHAnsi"/>
          <w:lang w:val="el-GR" w:eastAsia="el-GR" w:bidi="el-GR"/>
        </w:rPr>
        <w:t>.</w:t>
      </w:r>
    </w:p>
    <w:p w14:paraId="005A89E3" w14:textId="165A69C0" w:rsidR="00A43A74" w:rsidRPr="005926E5" w:rsidRDefault="00A43A74" w:rsidP="001A1149">
      <w:pPr>
        <w:autoSpaceDE w:val="0"/>
        <w:autoSpaceDN w:val="0"/>
        <w:spacing w:after="120" w:line="23" w:lineRule="atLeast"/>
        <w:jc w:val="both"/>
        <w:outlineLvl w:val="0"/>
        <w:rPr>
          <w:rFonts w:asciiTheme="minorHAnsi" w:eastAsia="Calibri" w:hAnsiTheme="minorHAnsi" w:cstheme="minorHAnsi"/>
          <w:b/>
          <w:bCs/>
          <w:lang w:val="el-GR" w:eastAsia="el-GR" w:bidi="el-GR"/>
        </w:rPr>
      </w:pPr>
      <w:r w:rsidRPr="005926E5">
        <w:rPr>
          <w:rFonts w:asciiTheme="minorHAnsi" w:eastAsia="Calibri" w:hAnsiTheme="minorHAnsi" w:cstheme="minorHAnsi"/>
          <w:b/>
          <w:bCs/>
          <w:u w:val="single"/>
          <w:lang w:val="el-GR" w:eastAsia="el-GR" w:bidi="el-GR"/>
        </w:rPr>
        <w:t>Β.2. Εκπόνηση Μελετών - Εμπειρογνωμοσυνών – Ερευνών</w:t>
      </w:r>
      <w:r w:rsidR="00D4479D" w:rsidRPr="005926E5">
        <w:rPr>
          <w:rFonts w:asciiTheme="minorHAnsi" w:eastAsia="Calibri" w:hAnsiTheme="minorHAnsi" w:cstheme="minorHAnsi"/>
          <w:b/>
          <w:bCs/>
          <w:u w:val="single"/>
          <w:lang w:val="el-GR" w:eastAsia="el-GR" w:bidi="el-GR"/>
        </w:rPr>
        <w:t>.</w:t>
      </w:r>
    </w:p>
    <w:p w14:paraId="3DB9704E" w14:textId="0B0A818A" w:rsidR="00A43A74" w:rsidRPr="005926E5" w:rsidRDefault="00A43A74" w:rsidP="001A1149">
      <w:pPr>
        <w:tabs>
          <w:tab w:val="left" w:pos="1433"/>
          <w:tab w:val="left" w:pos="1434"/>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Μελέτες, εμπειρογνωμοσύνες και έρευνες για την υποστήριξη της υλοποίησης του</w:t>
      </w:r>
      <w:r w:rsidRPr="005926E5">
        <w:rPr>
          <w:rFonts w:asciiTheme="minorHAnsi" w:eastAsia="Calibri" w:hAnsiTheme="minorHAnsi" w:cstheme="minorHAnsi"/>
          <w:spacing w:val="-17"/>
          <w:lang w:val="el-GR" w:eastAsia="el-GR" w:bidi="el-GR"/>
        </w:rPr>
        <w:t xml:space="preserve"> </w:t>
      </w:r>
      <w:r w:rsidR="005B68E7" w:rsidRPr="005926E5">
        <w:rPr>
          <w:rFonts w:asciiTheme="minorHAnsi" w:eastAsia="Calibri" w:hAnsiTheme="minorHAnsi" w:cstheme="minorHAnsi"/>
          <w:lang w:val="el-GR" w:eastAsia="el-GR" w:bidi="el-GR"/>
        </w:rPr>
        <w:t>ΕΠΑλΘ</w:t>
      </w:r>
      <w:r w:rsidRPr="005926E5">
        <w:rPr>
          <w:rFonts w:asciiTheme="minorHAnsi" w:eastAsia="Calibri" w:hAnsiTheme="minorHAnsi" w:cstheme="minorHAnsi"/>
          <w:lang w:val="el-GR" w:eastAsia="el-GR" w:bidi="el-GR"/>
        </w:rPr>
        <w:t>.</w:t>
      </w:r>
    </w:p>
    <w:p w14:paraId="51AF1B23" w14:textId="30B962C1" w:rsidR="005B68E7" w:rsidRPr="005926E5" w:rsidRDefault="005B68E7" w:rsidP="001A1149">
      <w:pPr>
        <w:tabs>
          <w:tab w:val="left" w:pos="1433"/>
          <w:tab w:val="left" w:pos="1434"/>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Ενδεικτικά</w:t>
      </w:r>
      <w:r w:rsidR="004A3523" w:rsidRPr="005926E5">
        <w:rPr>
          <w:rFonts w:asciiTheme="minorHAnsi" w:eastAsia="Calibri" w:hAnsiTheme="minorHAnsi" w:cstheme="minorHAnsi"/>
          <w:lang w:val="el-GR" w:eastAsia="el-GR" w:bidi="el-GR"/>
        </w:rPr>
        <w:t xml:space="preserve"> αναφέρονται</w:t>
      </w:r>
      <w:r w:rsidRPr="005926E5">
        <w:rPr>
          <w:rFonts w:asciiTheme="minorHAnsi" w:eastAsia="Calibri" w:hAnsiTheme="minorHAnsi" w:cstheme="minorHAnsi"/>
          <w:lang w:val="el-GR" w:eastAsia="el-GR" w:bidi="el-GR"/>
        </w:rPr>
        <w:t>:</w:t>
      </w:r>
    </w:p>
    <w:p w14:paraId="45627201" w14:textId="1B6ADF57" w:rsidR="005B68E7" w:rsidRPr="005926E5" w:rsidRDefault="005B68E7"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Μελέτες - εμπειρογνωμοσύνες κοινωνικοοικονομικής κατάστασης και επιπτώσεων τομέα ή περιφέρειας. Προκαταρκτικές μελέτες έργων, όπως περιβαλλοντικές, κόστους – ωφέλειας, βιωσιμότητας, γεωλογικές, εδαφολογικές κλπ.</w:t>
      </w:r>
    </w:p>
    <w:p w14:paraId="6E06C7B9" w14:textId="556136E7" w:rsidR="005B68E7" w:rsidRPr="005926E5" w:rsidRDefault="005B68E7"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Μελέτες - εμπειρογνωμοσύνες εξειδίκευσης δράσεων του ΕΠΑλΘ και επεξεργασίας μεθόδων αξιολόγησης, επιλογής και διαχείρισης ειδικών δράσεων. Μελέτες - εμπειρογνωμοσύνες για τις διαμορφούμενες ανάγκες των Μικρομεσαίων επιχειρήσεων (ΜΜΕ).</w:t>
      </w:r>
    </w:p>
    <w:p w14:paraId="1228B3E7" w14:textId="76B7D59D" w:rsidR="005B68E7" w:rsidRPr="005926E5" w:rsidRDefault="005B68E7"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Μελέτες -εμπειρογνωμοσύνες σχετικά με την εκπαίδευση και την προσαρμογή του ανθρώπινου δυναμικού στην τεχνολογική, οικονομική και διαρθρωτική προσαρμογή. Αναλύσεις προσδιορισμού φυσικών δεικτών και επιπτώσεων.</w:t>
      </w:r>
    </w:p>
    <w:p w14:paraId="058AD07D" w14:textId="193CDF03" w:rsidR="005B68E7" w:rsidRPr="005926E5" w:rsidRDefault="005B68E7"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Επιχειρησιακά σχέδια, μελέτες αποτύπωσης, και μελέτες διοικητικής και οργανωτικής αναβάθμισης</w:t>
      </w:r>
      <w:r w:rsidR="00C15B81"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κ.α.</w:t>
      </w:r>
    </w:p>
    <w:p w14:paraId="0E16354F" w14:textId="7C80BE8E" w:rsidR="00A43A74" w:rsidRPr="005926E5" w:rsidRDefault="00A43A74" w:rsidP="001A1149">
      <w:pPr>
        <w:autoSpaceDE w:val="0"/>
        <w:autoSpaceDN w:val="0"/>
        <w:spacing w:after="120" w:line="23" w:lineRule="atLeast"/>
        <w:jc w:val="both"/>
        <w:outlineLvl w:val="0"/>
        <w:rPr>
          <w:rFonts w:asciiTheme="minorHAnsi" w:eastAsia="Calibri" w:hAnsiTheme="minorHAnsi" w:cstheme="minorHAnsi"/>
          <w:b/>
          <w:bCs/>
          <w:lang w:val="el-GR" w:eastAsia="el-GR" w:bidi="el-GR"/>
        </w:rPr>
      </w:pPr>
      <w:r w:rsidRPr="005926E5">
        <w:rPr>
          <w:rFonts w:asciiTheme="minorHAnsi" w:eastAsia="Calibri" w:hAnsiTheme="minorHAnsi" w:cstheme="minorHAnsi"/>
          <w:b/>
          <w:bCs/>
          <w:u w:val="single"/>
          <w:lang w:val="el-GR" w:eastAsia="el-GR" w:bidi="el-GR"/>
        </w:rPr>
        <w:t>Β.3. Υπηρεσίες Συμβούλων</w:t>
      </w:r>
    </w:p>
    <w:p w14:paraId="0507CA6E" w14:textId="4B48FBC6" w:rsidR="00A43A74" w:rsidRPr="005926E5" w:rsidRDefault="00A43A74" w:rsidP="001A1149">
      <w:pPr>
        <w:autoSpaceDE w:val="0"/>
        <w:autoSpaceDN w:val="0"/>
        <w:spacing w:after="120" w:line="23" w:lineRule="atLeast"/>
        <w:jc w:val="both"/>
        <w:rPr>
          <w:rFonts w:asciiTheme="minorHAnsi" w:eastAsia="Calibri" w:hAnsiTheme="minorHAnsi" w:cstheme="minorHAnsi"/>
          <w:b/>
          <w:u w:val="single"/>
          <w:lang w:val="el-GR" w:eastAsia="el-GR" w:bidi="el-GR"/>
        </w:rPr>
      </w:pPr>
      <w:r w:rsidRPr="005926E5">
        <w:rPr>
          <w:rFonts w:asciiTheme="minorHAnsi" w:eastAsia="Calibri" w:hAnsiTheme="minorHAnsi" w:cstheme="minorHAnsi"/>
          <w:b/>
          <w:u w:val="single"/>
          <w:lang w:val="el-GR" w:eastAsia="el-GR" w:bidi="el-GR"/>
        </w:rPr>
        <w:t>Β.3.1. Σύμβουλοι</w:t>
      </w:r>
    </w:p>
    <w:p w14:paraId="36832FA2" w14:textId="6E0BF837" w:rsidR="00742A2D" w:rsidRPr="005926E5" w:rsidRDefault="00742A2D" w:rsidP="001A1149">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Παροχή υπηρεσιών συμβούλου τεχνικής υποστήριξης, που έχουν σχέση με την υποστήριξη του σχεδιασμού, της εφαρμογής, της παρακολούθησης, της αναθεώρησης και του κλεισίματος του Ε.Π. της προηγούμενης, της εν ισχύ και της επόμενης Προγραμματικής περιόδου</w:t>
      </w:r>
      <w:r w:rsidR="00447A61" w:rsidRPr="005926E5">
        <w:rPr>
          <w:rFonts w:asciiTheme="minorHAnsi" w:eastAsia="Calibri" w:hAnsiTheme="minorHAnsi" w:cstheme="minorHAnsi"/>
          <w:lang w:val="el-GR" w:eastAsia="el-GR" w:bidi="el-GR"/>
        </w:rPr>
        <w:t>.</w:t>
      </w:r>
    </w:p>
    <w:p w14:paraId="767063C1" w14:textId="2B5AB246" w:rsidR="00A43A74" w:rsidRPr="005926E5" w:rsidRDefault="00A43A74" w:rsidP="001A1149">
      <w:pPr>
        <w:autoSpaceDE w:val="0"/>
        <w:autoSpaceDN w:val="0"/>
        <w:spacing w:after="120" w:line="23" w:lineRule="atLeast"/>
        <w:jc w:val="both"/>
        <w:outlineLvl w:val="0"/>
        <w:rPr>
          <w:rFonts w:asciiTheme="minorHAnsi" w:eastAsia="Calibri" w:hAnsiTheme="minorHAnsi" w:cstheme="minorHAnsi"/>
          <w:b/>
          <w:bCs/>
          <w:u w:val="single"/>
          <w:lang w:val="el-GR" w:eastAsia="el-GR" w:bidi="el-GR"/>
        </w:rPr>
      </w:pPr>
      <w:r w:rsidRPr="005926E5">
        <w:rPr>
          <w:rFonts w:asciiTheme="minorHAnsi" w:eastAsia="Calibri" w:hAnsiTheme="minorHAnsi" w:cstheme="minorHAnsi"/>
          <w:b/>
          <w:bCs/>
          <w:u w:val="single"/>
          <w:lang w:val="el-GR" w:eastAsia="el-GR" w:bidi="el-GR"/>
        </w:rPr>
        <w:t xml:space="preserve">Β.4. </w:t>
      </w:r>
      <w:r w:rsidR="00EE2560" w:rsidRPr="005926E5">
        <w:rPr>
          <w:rFonts w:asciiTheme="minorHAnsi" w:eastAsia="Calibri" w:hAnsiTheme="minorHAnsi" w:cstheme="minorHAnsi"/>
          <w:b/>
          <w:bCs/>
          <w:u w:val="single"/>
          <w:lang w:val="el-GR" w:eastAsia="el-GR" w:bidi="el-GR"/>
        </w:rPr>
        <w:t>Δημοσιότητα</w:t>
      </w:r>
      <w:r w:rsidR="00C15B81" w:rsidRPr="005926E5">
        <w:rPr>
          <w:rFonts w:asciiTheme="minorHAnsi" w:eastAsia="Calibri" w:hAnsiTheme="minorHAnsi" w:cstheme="minorHAnsi"/>
          <w:b/>
          <w:bCs/>
          <w:u w:val="single"/>
          <w:lang w:val="el-GR" w:eastAsia="el-GR" w:bidi="el-GR"/>
        </w:rPr>
        <w:t xml:space="preserve"> </w:t>
      </w:r>
      <w:r w:rsidR="00EE2560" w:rsidRPr="005926E5">
        <w:rPr>
          <w:rFonts w:asciiTheme="minorHAnsi" w:eastAsia="Calibri" w:hAnsiTheme="minorHAnsi" w:cstheme="minorHAnsi"/>
          <w:b/>
          <w:bCs/>
          <w:u w:val="single"/>
          <w:lang w:val="el-GR" w:eastAsia="el-GR" w:bidi="el-GR"/>
        </w:rPr>
        <w:t>Προβολή και Πληροφόρηση</w:t>
      </w:r>
      <w:r w:rsidR="00C15B81" w:rsidRPr="005926E5">
        <w:rPr>
          <w:rFonts w:asciiTheme="minorHAnsi" w:eastAsia="Calibri" w:hAnsiTheme="minorHAnsi" w:cstheme="minorHAnsi"/>
          <w:b/>
          <w:bCs/>
          <w:u w:val="single"/>
          <w:lang w:val="el-GR" w:eastAsia="el-GR" w:bidi="el-GR"/>
        </w:rPr>
        <w:t xml:space="preserve"> </w:t>
      </w:r>
      <w:r w:rsidR="00EE2560" w:rsidRPr="005926E5">
        <w:rPr>
          <w:rFonts w:asciiTheme="minorHAnsi" w:eastAsia="Calibri" w:hAnsiTheme="minorHAnsi" w:cstheme="minorHAnsi"/>
          <w:b/>
          <w:bCs/>
          <w:u w:val="single"/>
          <w:lang w:val="el-GR" w:eastAsia="el-GR" w:bidi="el-GR"/>
        </w:rPr>
        <w:t>(</w:t>
      </w:r>
      <w:r w:rsidRPr="005926E5">
        <w:rPr>
          <w:rFonts w:asciiTheme="minorHAnsi" w:eastAsia="Calibri" w:hAnsiTheme="minorHAnsi" w:cstheme="minorHAnsi"/>
          <w:b/>
          <w:bCs/>
          <w:u w:val="single"/>
          <w:lang w:val="el-GR" w:eastAsia="el-GR" w:bidi="el-GR"/>
        </w:rPr>
        <w:t>Πληροφόρηση και Επικοινωνία</w:t>
      </w:r>
      <w:r w:rsidR="00EE2560" w:rsidRPr="005926E5">
        <w:rPr>
          <w:rFonts w:asciiTheme="minorHAnsi" w:eastAsia="Calibri" w:hAnsiTheme="minorHAnsi" w:cstheme="minorHAnsi"/>
          <w:b/>
          <w:bCs/>
          <w:u w:val="single"/>
          <w:lang w:val="el-GR" w:eastAsia="el-GR" w:bidi="el-GR"/>
        </w:rPr>
        <w:t>)</w:t>
      </w:r>
    </w:p>
    <w:p w14:paraId="66ECAA14" w14:textId="0CDC3F44" w:rsidR="00890274" w:rsidRPr="005926E5" w:rsidRDefault="00890274" w:rsidP="001A1149">
      <w:pPr>
        <w:tabs>
          <w:tab w:val="left" w:pos="1433"/>
          <w:tab w:val="left" w:pos="1434"/>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Πληροφόρηση και Επικοινωνία για της ανάγκες του ΕΠΑλΘ</w:t>
      </w:r>
      <w:r w:rsidR="00710132" w:rsidRPr="005926E5">
        <w:rPr>
          <w:rFonts w:asciiTheme="minorHAnsi" w:eastAsia="Calibri" w:hAnsiTheme="minorHAnsi" w:cstheme="minorHAnsi"/>
          <w:lang w:val="el-GR" w:eastAsia="el-GR" w:bidi="el-GR"/>
        </w:rPr>
        <w:t>.</w:t>
      </w:r>
    </w:p>
    <w:p w14:paraId="76855C8D" w14:textId="65F4AE4F" w:rsidR="00890274" w:rsidRPr="005926E5" w:rsidRDefault="00890274" w:rsidP="001A1149">
      <w:pPr>
        <w:tabs>
          <w:tab w:val="left" w:pos="1433"/>
          <w:tab w:val="left" w:pos="1434"/>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Ενδεικτικά</w:t>
      </w:r>
      <w:r w:rsidR="004A3523" w:rsidRPr="005926E5">
        <w:rPr>
          <w:rFonts w:asciiTheme="minorHAnsi" w:eastAsia="Calibri" w:hAnsiTheme="minorHAnsi" w:cstheme="minorHAnsi"/>
          <w:lang w:val="el-GR" w:eastAsia="el-GR" w:bidi="el-GR"/>
        </w:rPr>
        <w:t xml:space="preserve"> αναφέρονται </w:t>
      </w:r>
      <w:r w:rsidRPr="005926E5">
        <w:rPr>
          <w:rFonts w:asciiTheme="minorHAnsi" w:eastAsia="Calibri" w:hAnsiTheme="minorHAnsi" w:cstheme="minorHAnsi"/>
          <w:lang w:val="el-GR" w:eastAsia="el-GR" w:bidi="el-GR"/>
        </w:rPr>
        <w:t>:</w:t>
      </w:r>
    </w:p>
    <w:p w14:paraId="738D138D" w14:textId="19CED4E3" w:rsidR="00EE2560" w:rsidRPr="005926E5" w:rsidRDefault="00890274" w:rsidP="001A1149">
      <w:pPr>
        <w:numPr>
          <w:ilvl w:val="0"/>
          <w:numId w:val="20"/>
        </w:numPr>
        <w:autoSpaceDE w:val="0"/>
        <w:autoSpaceDN w:val="0"/>
        <w:spacing w:after="120" w:line="23" w:lineRule="atLeast"/>
        <w:ind w:left="426" w:hanging="426"/>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lastRenderedPageBreak/>
        <w:t>Ε</w:t>
      </w:r>
      <w:r w:rsidR="00EE2560" w:rsidRPr="005926E5">
        <w:rPr>
          <w:rFonts w:asciiTheme="minorHAnsi" w:eastAsia="Calibri" w:hAnsiTheme="minorHAnsi" w:cstheme="minorHAnsi"/>
          <w:lang w:val="el-GR" w:eastAsia="el-GR" w:bidi="el-GR"/>
        </w:rPr>
        <w:t>κπόνηση επικοινωνιακής στρατηγικής και επικοινωνιακού σχεδίου δράσης</w:t>
      </w:r>
      <w:r w:rsidR="00B24AF4" w:rsidRPr="005926E5">
        <w:rPr>
          <w:rFonts w:asciiTheme="minorHAnsi" w:eastAsia="Calibri" w:hAnsiTheme="minorHAnsi" w:cstheme="minorHAnsi"/>
          <w:lang w:val="el-GR" w:eastAsia="el-GR" w:bidi="el-GR"/>
        </w:rPr>
        <w:t>.</w:t>
      </w:r>
    </w:p>
    <w:p w14:paraId="294BE233" w14:textId="078ADA35" w:rsidR="00EE2560" w:rsidRPr="005926E5" w:rsidRDefault="00B24AF4" w:rsidP="001A1149">
      <w:pPr>
        <w:numPr>
          <w:ilvl w:val="0"/>
          <w:numId w:val="20"/>
        </w:numPr>
        <w:autoSpaceDE w:val="0"/>
        <w:autoSpaceDN w:val="0"/>
        <w:spacing w:after="120" w:line="23" w:lineRule="atLeast"/>
        <w:ind w:left="426" w:hanging="426"/>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w:t>
      </w:r>
      <w:r w:rsidR="00EE2560" w:rsidRPr="005926E5">
        <w:rPr>
          <w:rFonts w:asciiTheme="minorHAnsi" w:eastAsia="Calibri" w:hAnsiTheme="minorHAnsi" w:cstheme="minorHAnsi"/>
          <w:lang w:val="el-GR" w:eastAsia="el-GR" w:bidi="el-GR"/>
        </w:rPr>
        <w:t>κπόνηση ερευνών</w:t>
      </w:r>
      <w:r w:rsidRPr="005926E5">
        <w:rPr>
          <w:rFonts w:asciiTheme="minorHAnsi" w:eastAsia="Calibri" w:hAnsiTheme="minorHAnsi" w:cstheme="minorHAnsi"/>
          <w:lang w:val="el-GR" w:eastAsia="el-GR" w:bidi="el-GR"/>
        </w:rPr>
        <w:t>.</w:t>
      </w:r>
    </w:p>
    <w:p w14:paraId="13C1401B" w14:textId="10E7A86D" w:rsidR="00EE2560" w:rsidRPr="005926E5" w:rsidRDefault="00B24AF4" w:rsidP="001A1149">
      <w:pPr>
        <w:numPr>
          <w:ilvl w:val="0"/>
          <w:numId w:val="20"/>
        </w:numPr>
        <w:autoSpaceDE w:val="0"/>
        <w:autoSpaceDN w:val="0"/>
        <w:spacing w:after="120" w:line="23" w:lineRule="atLeast"/>
        <w:ind w:left="426" w:hanging="426"/>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Ο</w:t>
      </w:r>
      <w:r w:rsidR="00EE2560" w:rsidRPr="005926E5">
        <w:rPr>
          <w:rFonts w:asciiTheme="minorHAnsi" w:eastAsia="Calibri" w:hAnsiTheme="minorHAnsi" w:cstheme="minorHAnsi"/>
          <w:lang w:val="el-GR" w:eastAsia="el-GR" w:bidi="el-GR"/>
        </w:rPr>
        <w:t>ργάνωση ημερίδων, σεμιναρίων και άλλων ενημερωτικών εκδηλώσεων</w:t>
      </w:r>
    </w:p>
    <w:p w14:paraId="4D46D872" w14:textId="14142FC8" w:rsidR="00EE2560" w:rsidRPr="005926E5" w:rsidRDefault="00B24AF4" w:rsidP="001A1149">
      <w:pPr>
        <w:numPr>
          <w:ilvl w:val="0"/>
          <w:numId w:val="20"/>
        </w:numPr>
        <w:autoSpaceDE w:val="0"/>
        <w:autoSpaceDN w:val="0"/>
        <w:spacing w:after="120" w:line="23" w:lineRule="atLeast"/>
        <w:ind w:left="426" w:hanging="426"/>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Π</w:t>
      </w:r>
      <w:r w:rsidR="00EE2560" w:rsidRPr="005926E5">
        <w:rPr>
          <w:rFonts w:asciiTheme="minorHAnsi" w:eastAsia="Calibri" w:hAnsiTheme="minorHAnsi" w:cstheme="minorHAnsi"/>
          <w:lang w:val="el-GR" w:eastAsia="el-GR" w:bidi="el-GR"/>
        </w:rPr>
        <w:t>αραγωγή και αναπαραγωγή έντυπου και ηλεκτρονικού ενημερωτικο</w:t>
      </w:r>
      <w:r w:rsidRPr="005926E5">
        <w:rPr>
          <w:rFonts w:asciiTheme="minorHAnsi" w:eastAsia="Calibri" w:hAnsiTheme="minorHAnsi" w:cstheme="minorHAnsi"/>
          <w:lang w:val="el-GR" w:eastAsia="el-GR" w:bidi="el-GR"/>
        </w:rPr>
        <w:t>ύ υλικού.</w:t>
      </w:r>
    </w:p>
    <w:p w14:paraId="4692F2FF" w14:textId="6579C653" w:rsidR="00EE2560" w:rsidRPr="005926E5" w:rsidRDefault="00B24AF4"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Π</w:t>
      </w:r>
      <w:r w:rsidR="00EE2560" w:rsidRPr="005926E5">
        <w:rPr>
          <w:rFonts w:asciiTheme="minorHAnsi" w:eastAsia="Calibri" w:hAnsiTheme="minorHAnsi" w:cstheme="minorHAnsi"/>
          <w:lang w:val="el-GR" w:eastAsia="el-GR" w:bidi="el-GR"/>
        </w:rPr>
        <w:t>αραγωγή διαφημιστικού υλικού (τηλεοπτικά- ραδιοφωνικά μηνύματα, διαφημιστικά αντικείμενα</w:t>
      </w:r>
      <w:r w:rsidRPr="005926E5">
        <w:rPr>
          <w:rFonts w:asciiTheme="minorHAnsi" w:eastAsia="Calibri" w:hAnsiTheme="minorHAnsi" w:cstheme="minorHAnsi"/>
          <w:lang w:val="el-GR" w:eastAsia="el-GR" w:bidi="el-GR"/>
        </w:rPr>
        <w:t>).</w:t>
      </w:r>
    </w:p>
    <w:p w14:paraId="70AF1705" w14:textId="0BBA409D" w:rsidR="00EE2560" w:rsidRPr="005926E5" w:rsidRDefault="00B24AF4"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Π</w:t>
      </w:r>
      <w:r w:rsidR="00EE2560" w:rsidRPr="005926E5">
        <w:rPr>
          <w:rFonts w:asciiTheme="minorHAnsi" w:eastAsia="Calibri" w:hAnsiTheme="minorHAnsi" w:cstheme="minorHAnsi"/>
          <w:lang w:val="el-GR" w:eastAsia="el-GR" w:bidi="el-GR"/>
        </w:rPr>
        <w:t>ροβολή στα Μέσα Μαζικής Ενημέρωσης και το Διαδίκτυο, ανάπτυξη – συντήρηση δικτυακών τόπω</w:t>
      </w:r>
      <w:r w:rsidRPr="005926E5">
        <w:rPr>
          <w:rFonts w:asciiTheme="minorHAnsi" w:eastAsia="Calibri" w:hAnsiTheme="minorHAnsi" w:cstheme="minorHAnsi"/>
          <w:lang w:val="el-GR" w:eastAsia="el-GR" w:bidi="el-GR"/>
        </w:rPr>
        <w:t>ν.</w:t>
      </w:r>
    </w:p>
    <w:p w14:paraId="1671B230" w14:textId="447D7733" w:rsidR="00EE2560" w:rsidRPr="005926E5" w:rsidRDefault="00B24AF4"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Δ</w:t>
      </w:r>
      <w:r w:rsidR="00EE2560" w:rsidRPr="005926E5">
        <w:rPr>
          <w:rFonts w:asciiTheme="minorHAnsi" w:eastAsia="Calibri" w:hAnsiTheme="minorHAnsi" w:cstheme="minorHAnsi"/>
          <w:lang w:val="el-GR" w:eastAsia="el-GR" w:bidi="el-GR"/>
        </w:rPr>
        <w:t>ημιουργία ή/και λειτουργία δομών πληροφόρησης (</w:t>
      </w:r>
      <w:proofErr w:type="spellStart"/>
      <w:r w:rsidR="00EE2560" w:rsidRPr="005926E5">
        <w:rPr>
          <w:rFonts w:asciiTheme="minorHAnsi" w:eastAsia="Calibri" w:hAnsiTheme="minorHAnsi" w:cstheme="minorHAnsi"/>
          <w:lang w:val="el-GR" w:eastAsia="el-GR" w:bidi="el-GR"/>
        </w:rPr>
        <w:t>callcenter</w:t>
      </w:r>
      <w:proofErr w:type="spellEnd"/>
      <w:r w:rsidR="00EE2560" w:rsidRPr="005926E5">
        <w:rPr>
          <w:rFonts w:asciiTheme="minorHAnsi" w:eastAsia="Calibri" w:hAnsiTheme="minorHAnsi" w:cstheme="minorHAnsi"/>
          <w:lang w:val="el-GR" w:eastAsia="el-GR" w:bidi="el-GR"/>
        </w:rPr>
        <w:t>, γραφείο πληροφόρησης, κινητές μονάδες κλπ).</w:t>
      </w:r>
    </w:p>
    <w:p w14:paraId="533852D0" w14:textId="77777777" w:rsidR="00E809D8" w:rsidRPr="005926E5" w:rsidRDefault="00A43A74" w:rsidP="001A1149">
      <w:pPr>
        <w:autoSpaceDE w:val="0"/>
        <w:autoSpaceDN w:val="0"/>
        <w:spacing w:after="120" w:line="23" w:lineRule="atLeast"/>
        <w:jc w:val="both"/>
        <w:outlineLvl w:val="0"/>
        <w:rPr>
          <w:rFonts w:asciiTheme="minorHAnsi" w:eastAsia="Calibri" w:hAnsiTheme="minorHAnsi" w:cstheme="minorHAnsi"/>
          <w:b/>
          <w:bCs/>
          <w:u w:val="single"/>
          <w:lang w:val="el-GR" w:eastAsia="el-GR" w:bidi="el-GR"/>
        </w:rPr>
      </w:pPr>
      <w:r w:rsidRPr="005926E5">
        <w:rPr>
          <w:rFonts w:asciiTheme="minorHAnsi" w:eastAsia="Calibri" w:hAnsiTheme="minorHAnsi" w:cstheme="minorHAnsi"/>
          <w:b/>
          <w:bCs/>
          <w:u w:val="single"/>
          <w:lang w:val="el-GR" w:eastAsia="el-GR" w:bidi="el-GR"/>
        </w:rPr>
        <w:t>Β.5. Αξιολόγηση</w:t>
      </w:r>
    </w:p>
    <w:p w14:paraId="1271BDAA" w14:textId="453EEF21" w:rsidR="00A43A74" w:rsidRPr="005926E5" w:rsidRDefault="00B24AF4" w:rsidP="001A1149">
      <w:pPr>
        <w:autoSpaceDE w:val="0"/>
        <w:autoSpaceDN w:val="0"/>
        <w:spacing w:after="120" w:line="23" w:lineRule="atLeast"/>
        <w:jc w:val="both"/>
        <w:outlineLvl w:val="0"/>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Παροχή υπηρεσιών συμβούλου</w:t>
      </w:r>
      <w:r w:rsidR="00E809D8" w:rsidRPr="005926E5">
        <w:rPr>
          <w:rFonts w:asciiTheme="minorHAnsi" w:eastAsia="Calibri" w:hAnsiTheme="minorHAnsi" w:cstheme="minorHAnsi"/>
          <w:lang w:val="el-GR" w:eastAsia="el-GR" w:bidi="el-GR"/>
        </w:rPr>
        <w:t xml:space="preserve"> ή συμβούλων</w:t>
      </w:r>
      <w:r w:rsidR="00C15B81"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αξιολόγησης</w:t>
      </w:r>
      <w:r w:rsidR="00C15B81" w:rsidRPr="005926E5">
        <w:rPr>
          <w:rFonts w:asciiTheme="minorHAnsi" w:eastAsia="Calibri" w:hAnsiTheme="minorHAnsi" w:cstheme="minorHAnsi"/>
          <w:lang w:val="el-GR" w:eastAsia="el-GR" w:bidi="el-GR"/>
        </w:rPr>
        <w:t xml:space="preserve"> </w:t>
      </w:r>
      <w:r w:rsidR="001C0971" w:rsidRPr="005926E5">
        <w:rPr>
          <w:rFonts w:asciiTheme="minorHAnsi" w:eastAsia="Calibri" w:hAnsiTheme="minorHAnsi" w:cstheme="minorHAnsi"/>
          <w:lang w:val="el-GR" w:eastAsia="el-GR" w:bidi="el-GR"/>
        </w:rPr>
        <w:t>για το ΕΠΑλΘ</w:t>
      </w:r>
      <w:r w:rsidR="00E809D8" w:rsidRPr="005926E5">
        <w:rPr>
          <w:rFonts w:asciiTheme="minorHAnsi" w:eastAsia="Calibri" w:hAnsiTheme="minorHAnsi" w:cstheme="minorHAnsi"/>
          <w:lang w:val="el-GR" w:eastAsia="el-GR" w:bidi="el-GR"/>
        </w:rPr>
        <w:t>,</w:t>
      </w:r>
      <w:r w:rsidR="00C15B81" w:rsidRPr="005926E5">
        <w:rPr>
          <w:rFonts w:asciiTheme="minorHAnsi" w:eastAsia="Calibri" w:hAnsiTheme="minorHAnsi" w:cstheme="minorHAnsi"/>
          <w:lang w:val="el-GR" w:eastAsia="el-GR" w:bidi="el-GR"/>
        </w:rPr>
        <w:t xml:space="preserve"> </w:t>
      </w:r>
      <w:r w:rsidR="00E809D8" w:rsidRPr="005926E5">
        <w:rPr>
          <w:rFonts w:asciiTheme="minorHAnsi" w:eastAsia="Calibri" w:hAnsiTheme="minorHAnsi" w:cstheme="minorHAnsi"/>
          <w:lang w:val="el-GR" w:eastAsia="el-GR" w:bidi="el-GR"/>
        </w:rPr>
        <w:t>για το σχεδιασμό και την υλοποίηση</w:t>
      </w:r>
      <w:r w:rsidR="00C15B81" w:rsidRPr="005926E5">
        <w:rPr>
          <w:rFonts w:asciiTheme="minorHAnsi" w:eastAsia="Calibri" w:hAnsiTheme="minorHAnsi" w:cstheme="minorHAnsi"/>
          <w:lang w:val="el-GR" w:eastAsia="el-GR" w:bidi="el-GR"/>
        </w:rPr>
        <w:t xml:space="preserve"> </w:t>
      </w:r>
      <w:r w:rsidR="00E809D8" w:rsidRPr="005926E5">
        <w:rPr>
          <w:rFonts w:asciiTheme="minorHAnsi" w:eastAsia="Calibri" w:hAnsiTheme="minorHAnsi" w:cstheme="minorHAnsi"/>
          <w:lang w:val="el-GR" w:eastAsia="el-GR" w:bidi="el-GR"/>
        </w:rPr>
        <w:t>όλων των</w:t>
      </w:r>
      <w:r w:rsidR="00C15B81" w:rsidRPr="005926E5">
        <w:rPr>
          <w:rFonts w:asciiTheme="minorHAnsi" w:eastAsia="Calibri" w:hAnsiTheme="minorHAnsi" w:cstheme="minorHAnsi"/>
          <w:lang w:val="el-GR" w:eastAsia="el-GR" w:bidi="el-GR"/>
        </w:rPr>
        <w:t xml:space="preserve"> </w:t>
      </w:r>
      <w:r w:rsidR="00E809D8" w:rsidRPr="005926E5">
        <w:rPr>
          <w:rFonts w:asciiTheme="minorHAnsi" w:eastAsia="Calibri" w:hAnsiTheme="minorHAnsi" w:cstheme="minorHAnsi"/>
          <w:lang w:val="el-GR" w:eastAsia="el-GR" w:bidi="el-GR"/>
        </w:rPr>
        <w:t>αξιολογήσεων</w:t>
      </w:r>
      <w:r w:rsidR="00C15B81" w:rsidRPr="005926E5">
        <w:rPr>
          <w:rFonts w:asciiTheme="minorHAnsi" w:eastAsia="Calibri" w:hAnsiTheme="minorHAnsi" w:cstheme="minorHAnsi"/>
          <w:lang w:val="el-GR" w:eastAsia="el-GR" w:bidi="el-GR"/>
        </w:rPr>
        <w:t xml:space="preserve"> </w:t>
      </w:r>
      <w:r w:rsidR="00E809D8" w:rsidRPr="005926E5">
        <w:rPr>
          <w:rFonts w:asciiTheme="minorHAnsi" w:eastAsia="Calibri" w:hAnsiTheme="minorHAnsi" w:cstheme="minorHAnsi"/>
          <w:lang w:val="el-GR" w:eastAsia="el-GR" w:bidi="el-GR"/>
        </w:rPr>
        <w:t>κατά τη διάρκεια εφαρμογής του ΕΠΑλΘ ή για την προετοιμασία</w:t>
      </w:r>
      <w:r w:rsidR="00C15B81" w:rsidRPr="005926E5">
        <w:rPr>
          <w:rFonts w:asciiTheme="minorHAnsi" w:eastAsia="Calibri" w:hAnsiTheme="minorHAnsi" w:cstheme="minorHAnsi"/>
          <w:lang w:val="el-GR" w:eastAsia="el-GR" w:bidi="el-GR"/>
        </w:rPr>
        <w:t xml:space="preserve"> </w:t>
      </w:r>
      <w:r w:rsidR="00E809D8" w:rsidRPr="005926E5">
        <w:rPr>
          <w:rFonts w:asciiTheme="minorHAnsi" w:eastAsia="Calibri" w:hAnsiTheme="minorHAnsi" w:cstheme="minorHAnsi"/>
          <w:lang w:val="el-GR" w:eastAsia="el-GR" w:bidi="el-GR"/>
        </w:rPr>
        <w:t>ενός νέου ή</w:t>
      </w:r>
      <w:r w:rsidR="00C15B81" w:rsidRPr="005926E5">
        <w:rPr>
          <w:rFonts w:asciiTheme="minorHAnsi" w:eastAsia="Calibri" w:hAnsiTheme="minorHAnsi" w:cstheme="minorHAnsi"/>
          <w:lang w:val="el-GR" w:eastAsia="el-GR" w:bidi="el-GR"/>
        </w:rPr>
        <w:t xml:space="preserve"> </w:t>
      </w:r>
      <w:r w:rsidR="00E809D8" w:rsidRPr="005926E5">
        <w:rPr>
          <w:rFonts w:asciiTheme="minorHAnsi" w:eastAsia="Calibri" w:hAnsiTheme="minorHAnsi" w:cstheme="minorHAnsi"/>
          <w:lang w:val="el-GR" w:eastAsia="el-GR" w:bidi="el-GR"/>
        </w:rPr>
        <w:t>για το κλείσιμο</w:t>
      </w:r>
      <w:r w:rsidR="00C15B81" w:rsidRPr="005926E5">
        <w:rPr>
          <w:rFonts w:asciiTheme="minorHAnsi" w:eastAsia="Calibri" w:hAnsiTheme="minorHAnsi" w:cstheme="minorHAnsi"/>
          <w:lang w:val="el-GR" w:eastAsia="el-GR" w:bidi="el-GR"/>
        </w:rPr>
        <w:t xml:space="preserve"> </w:t>
      </w:r>
      <w:r w:rsidR="00E809D8" w:rsidRPr="005926E5">
        <w:rPr>
          <w:rFonts w:asciiTheme="minorHAnsi" w:eastAsia="Calibri" w:hAnsiTheme="minorHAnsi" w:cstheme="minorHAnsi"/>
          <w:lang w:val="el-GR" w:eastAsia="el-GR" w:bidi="el-GR"/>
        </w:rPr>
        <w:t>του προηγούμενου.</w:t>
      </w:r>
    </w:p>
    <w:p w14:paraId="1B6142FD" w14:textId="189DDD2A" w:rsidR="00A43A74" w:rsidRPr="005926E5" w:rsidRDefault="00A43A74" w:rsidP="001A1149">
      <w:pPr>
        <w:autoSpaceDE w:val="0"/>
        <w:autoSpaceDN w:val="0"/>
        <w:spacing w:after="120" w:line="23" w:lineRule="atLeast"/>
        <w:jc w:val="both"/>
        <w:outlineLvl w:val="0"/>
        <w:rPr>
          <w:rFonts w:asciiTheme="minorHAnsi" w:eastAsia="Calibri" w:hAnsiTheme="minorHAnsi" w:cstheme="minorHAnsi"/>
          <w:b/>
          <w:bCs/>
          <w:lang w:val="el-GR" w:eastAsia="el-GR" w:bidi="el-GR"/>
        </w:rPr>
      </w:pPr>
      <w:r w:rsidRPr="005926E5">
        <w:rPr>
          <w:rFonts w:asciiTheme="minorHAnsi" w:eastAsia="Calibri" w:hAnsiTheme="minorHAnsi" w:cstheme="minorHAnsi"/>
          <w:b/>
          <w:bCs/>
          <w:u w:val="single"/>
          <w:lang w:val="el-GR" w:eastAsia="el-GR" w:bidi="el-GR"/>
        </w:rPr>
        <w:t>Β.6. Έλεγχοι</w:t>
      </w:r>
    </w:p>
    <w:p w14:paraId="0B830B76" w14:textId="0ED93BA0" w:rsidR="00A43A74" w:rsidRPr="005926E5" w:rsidRDefault="00E2357C"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Έλεγχοι</w:t>
      </w:r>
      <w:r w:rsidR="00C15B81" w:rsidRPr="005926E5">
        <w:rPr>
          <w:rFonts w:asciiTheme="minorHAnsi" w:eastAsia="Calibri" w:hAnsiTheme="minorHAnsi" w:cstheme="minorHAnsi"/>
          <w:lang w:val="el-GR" w:eastAsia="el-GR" w:bidi="el-GR"/>
        </w:rPr>
        <w:t xml:space="preserve"> </w:t>
      </w:r>
      <w:r w:rsidR="000F11B2" w:rsidRPr="005926E5">
        <w:rPr>
          <w:rFonts w:asciiTheme="minorHAnsi" w:eastAsia="Calibri" w:hAnsiTheme="minorHAnsi" w:cstheme="minorHAnsi"/>
          <w:lang w:val="el-GR" w:eastAsia="el-GR" w:bidi="el-GR"/>
        </w:rPr>
        <w:t>από ελεγκτικές εταιρείες</w:t>
      </w:r>
      <w:r w:rsidR="00C15B81" w:rsidRPr="005926E5">
        <w:rPr>
          <w:rFonts w:asciiTheme="minorHAnsi" w:eastAsia="Calibri" w:hAnsiTheme="minorHAnsi" w:cstheme="minorHAnsi"/>
          <w:lang w:val="el-GR" w:eastAsia="el-GR" w:bidi="el-GR"/>
        </w:rPr>
        <w:t xml:space="preserve"> </w:t>
      </w:r>
      <w:r w:rsidR="008A6306" w:rsidRPr="005926E5">
        <w:rPr>
          <w:rFonts w:asciiTheme="minorHAnsi" w:eastAsia="Calibri" w:hAnsiTheme="minorHAnsi" w:cstheme="minorHAnsi"/>
          <w:lang w:val="el-GR" w:eastAsia="el-GR" w:bidi="el-GR"/>
        </w:rPr>
        <w:t xml:space="preserve">ή φυσικά πρόσωπα </w:t>
      </w:r>
      <w:r w:rsidRPr="005926E5">
        <w:rPr>
          <w:rFonts w:asciiTheme="minorHAnsi" w:eastAsia="Calibri" w:hAnsiTheme="minorHAnsi" w:cstheme="minorHAnsi"/>
          <w:lang w:val="el-GR" w:eastAsia="el-GR" w:bidi="el-GR"/>
        </w:rPr>
        <w:t xml:space="preserve">όπως </w:t>
      </w:r>
      <w:r w:rsidR="00447A61" w:rsidRPr="005926E5">
        <w:rPr>
          <w:rFonts w:asciiTheme="minorHAnsi" w:eastAsia="Calibri" w:hAnsiTheme="minorHAnsi" w:cstheme="minorHAnsi"/>
          <w:lang w:val="el-GR" w:eastAsia="el-GR" w:bidi="el-GR"/>
        </w:rPr>
        <w:t>για τις</w:t>
      </w:r>
      <w:r w:rsidR="0079505C" w:rsidRPr="005926E5">
        <w:rPr>
          <w:rFonts w:asciiTheme="minorHAnsi" w:eastAsia="Calibri" w:hAnsiTheme="minorHAnsi" w:cstheme="minorHAnsi"/>
          <w:lang w:val="el-GR" w:eastAsia="el-GR" w:bidi="el-GR"/>
        </w:rPr>
        <w:t xml:space="preserve"> </w:t>
      </w:r>
      <w:r w:rsidR="00A43A74" w:rsidRPr="005926E5">
        <w:rPr>
          <w:rFonts w:asciiTheme="minorHAnsi" w:eastAsia="Calibri" w:hAnsiTheme="minorHAnsi" w:cstheme="minorHAnsi"/>
          <w:lang w:val="el-GR" w:eastAsia="el-GR" w:bidi="el-GR"/>
        </w:rPr>
        <w:t>επιτόπιες επιθεωρήσεις / επαληθεύσεις</w:t>
      </w:r>
      <w:r w:rsidRPr="005926E5">
        <w:rPr>
          <w:rFonts w:asciiTheme="minorHAnsi" w:eastAsia="Calibri" w:hAnsiTheme="minorHAnsi" w:cstheme="minorHAnsi"/>
          <w:lang w:val="el-GR" w:eastAsia="el-GR" w:bidi="el-GR"/>
        </w:rPr>
        <w:t xml:space="preserve"> του ΕΠΑλΘ.</w:t>
      </w:r>
    </w:p>
    <w:p w14:paraId="3D5B7593" w14:textId="15439E4F" w:rsidR="00A43A74" w:rsidRPr="005926E5" w:rsidRDefault="00A43A74" w:rsidP="001A1149">
      <w:pPr>
        <w:numPr>
          <w:ilvl w:val="0"/>
          <w:numId w:val="20"/>
        </w:numPr>
        <w:autoSpaceDE w:val="0"/>
        <w:autoSpaceDN w:val="0"/>
        <w:spacing w:after="120" w:line="23" w:lineRule="atLeast"/>
        <w:ind w:left="426" w:hanging="426"/>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Υπηρεσίες δικαστικών επιμελητών</w:t>
      </w:r>
      <w:r w:rsidR="00E2357C" w:rsidRPr="005926E5">
        <w:rPr>
          <w:rFonts w:asciiTheme="minorHAnsi" w:eastAsia="Calibri" w:hAnsiTheme="minorHAnsi" w:cstheme="minorHAnsi"/>
          <w:lang w:val="el-GR" w:eastAsia="el-GR" w:bidi="el-GR"/>
        </w:rPr>
        <w:t xml:space="preserve"> για την</w:t>
      </w:r>
      <w:r w:rsidR="00C15B81" w:rsidRPr="005926E5">
        <w:rPr>
          <w:rFonts w:asciiTheme="minorHAnsi" w:eastAsia="Calibri" w:hAnsiTheme="minorHAnsi" w:cstheme="minorHAnsi"/>
          <w:lang w:val="el-GR" w:eastAsia="el-GR" w:bidi="el-GR"/>
        </w:rPr>
        <w:t xml:space="preserve"> </w:t>
      </w:r>
      <w:r w:rsidR="00E2357C" w:rsidRPr="005926E5">
        <w:rPr>
          <w:rFonts w:asciiTheme="minorHAnsi" w:eastAsia="Calibri" w:hAnsiTheme="minorHAnsi" w:cstheme="minorHAnsi"/>
          <w:lang w:val="el-GR" w:eastAsia="el-GR" w:bidi="el-GR"/>
        </w:rPr>
        <w:t>επίδοση</w:t>
      </w:r>
      <w:r w:rsidR="00C15B81" w:rsidRPr="005926E5">
        <w:rPr>
          <w:rFonts w:asciiTheme="minorHAnsi" w:eastAsia="Calibri" w:hAnsiTheme="minorHAnsi" w:cstheme="minorHAnsi"/>
          <w:lang w:val="el-GR" w:eastAsia="el-GR" w:bidi="el-GR"/>
        </w:rPr>
        <w:t xml:space="preserve"> </w:t>
      </w:r>
      <w:r w:rsidR="00E2357C" w:rsidRPr="005926E5">
        <w:rPr>
          <w:rFonts w:asciiTheme="minorHAnsi" w:eastAsia="Calibri" w:hAnsiTheme="minorHAnsi" w:cstheme="minorHAnsi"/>
          <w:lang w:val="el-GR" w:eastAsia="el-GR" w:bidi="el-GR"/>
        </w:rPr>
        <w:t>εκθέσεων ελέγχου.</w:t>
      </w:r>
    </w:p>
    <w:p w14:paraId="295FF834" w14:textId="77777777" w:rsidR="00C15B81" w:rsidRPr="005926E5" w:rsidRDefault="00C15B81" w:rsidP="00C15B81">
      <w:pPr>
        <w:spacing w:before="18"/>
        <w:rPr>
          <w:rFonts w:asciiTheme="minorHAnsi" w:hAnsiTheme="minorHAnsi" w:cstheme="minorHAnsi"/>
          <w:b/>
          <w:lang w:val="el-GR"/>
        </w:rPr>
      </w:pPr>
      <w:r w:rsidRPr="005926E5">
        <w:rPr>
          <w:rFonts w:asciiTheme="minorHAnsi" w:hAnsiTheme="minorHAnsi" w:cstheme="minorHAnsi"/>
          <w:b/>
          <w:lang w:val="el-GR"/>
        </w:rPr>
        <w:t>Γ. ΛΕΙΤΟΥΡΓΙΚΑ</w:t>
      </w:r>
    </w:p>
    <w:p w14:paraId="0F145C77" w14:textId="594421ED" w:rsidR="00A43A74" w:rsidRPr="005926E5" w:rsidRDefault="00A43A74" w:rsidP="007D1160">
      <w:pPr>
        <w:pStyle w:val="a3"/>
        <w:spacing w:after="120" w:line="23" w:lineRule="atLeast"/>
        <w:ind w:left="0"/>
        <w:rPr>
          <w:rFonts w:asciiTheme="minorHAnsi" w:eastAsia="Calibri" w:hAnsiTheme="minorHAnsi" w:cstheme="minorHAnsi"/>
          <w:b/>
          <w:bCs/>
          <w:sz w:val="22"/>
          <w:szCs w:val="22"/>
          <w:lang w:val="el-GR" w:eastAsia="el-GR" w:bidi="el-GR"/>
        </w:rPr>
      </w:pPr>
      <w:r w:rsidRPr="005926E5">
        <w:rPr>
          <w:rFonts w:asciiTheme="minorHAnsi" w:eastAsia="Calibri" w:hAnsiTheme="minorHAnsi" w:cstheme="minorHAnsi"/>
          <w:bCs/>
          <w:spacing w:val="-56"/>
          <w:sz w:val="22"/>
          <w:szCs w:val="22"/>
          <w:u w:val="single"/>
          <w:lang w:val="el-GR" w:eastAsia="el-GR" w:bidi="el-GR"/>
        </w:rPr>
        <w:t xml:space="preserve"> </w:t>
      </w:r>
      <w:r w:rsidRPr="005926E5">
        <w:rPr>
          <w:rFonts w:asciiTheme="minorHAnsi" w:eastAsia="Calibri" w:hAnsiTheme="minorHAnsi" w:cstheme="minorHAnsi"/>
          <w:b/>
          <w:bCs/>
          <w:sz w:val="22"/>
          <w:szCs w:val="22"/>
          <w:u w:val="single"/>
          <w:lang w:val="el-GR" w:eastAsia="el-GR" w:bidi="el-GR"/>
        </w:rPr>
        <w:t>Γ.1. Οργάνωση εκδηλώσεων - συνεδριάσεων – συσκέψεων</w:t>
      </w:r>
    </w:p>
    <w:p w14:paraId="73678DA1" w14:textId="59962A89" w:rsidR="00161BB7" w:rsidRPr="005926E5" w:rsidRDefault="00161BB7" w:rsidP="00FA458D">
      <w:pPr>
        <w:tabs>
          <w:tab w:val="left" w:pos="1433"/>
          <w:tab w:val="left" w:pos="1434"/>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Προμήθειες ή/και υπηρεσίες που συνδέονται με τις </w:t>
      </w:r>
      <w:r w:rsidR="001C0971" w:rsidRPr="005926E5">
        <w:rPr>
          <w:rFonts w:asciiTheme="minorHAnsi" w:eastAsia="Calibri" w:hAnsiTheme="minorHAnsi" w:cstheme="minorHAnsi"/>
          <w:lang w:val="el-GR" w:eastAsia="el-GR" w:bidi="el-GR"/>
        </w:rPr>
        <w:t>εκδηλώσεις</w:t>
      </w:r>
      <w:r w:rsidRPr="005926E5">
        <w:rPr>
          <w:rFonts w:asciiTheme="minorHAnsi" w:eastAsia="Calibri" w:hAnsiTheme="minorHAnsi" w:cstheme="minorHAnsi"/>
          <w:lang w:val="el-GR" w:eastAsia="el-GR" w:bidi="el-GR"/>
        </w:rPr>
        <w:t>,</w:t>
      </w:r>
      <w:r w:rsidR="001C0971"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 xml:space="preserve">συνεδριάσεις οργάνων, συσκέψεις. </w:t>
      </w:r>
    </w:p>
    <w:p w14:paraId="4786921D" w14:textId="75B69D18" w:rsidR="00161BB7" w:rsidRPr="005926E5" w:rsidRDefault="00161BB7" w:rsidP="00FA458D">
      <w:pPr>
        <w:tabs>
          <w:tab w:val="left" w:pos="1433"/>
          <w:tab w:val="left" w:pos="1434"/>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Ενδεικτικά</w:t>
      </w:r>
      <w:r w:rsidR="001C0971" w:rsidRPr="005926E5">
        <w:rPr>
          <w:rFonts w:asciiTheme="minorHAnsi" w:eastAsia="Calibri" w:hAnsiTheme="minorHAnsi" w:cstheme="minorHAnsi"/>
          <w:lang w:val="el-GR" w:eastAsia="el-GR" w:bidi="el-GR"/>
        </w:rPr>
        <w:t xml:space="preserve"> αναφέρονται</w:t>
      </w:r>
      <w:r w:rsidRPr="005926E5">
        <w:rPr>
          <w:rFonts w:asciiTheme="minorHAnsi" w:eastAsia="Calibri" w:hAnsiTheme="minorHAnsi" w:cstheme="minorHAnsi"/>
          <w:lang w:val="el-GR" w:eastAsia="el-GR" w:bidi="el-GR"/>
        </w:rPr>
        <w:t xml:space="preserve">: </w:t>
      </w:r>
    </w:p>
    <w:p w14:paraId="0804ABF1" w14:textId="6ECB062E" w:rsidR="00A43A74" w:rsidRPr="005926E5" w:rsidRDefault="00A43A74"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Βραχυχρόνιες μισθώσεις αιθουσών</w:t>
      </w:r>
      <w:r w:rsidR="00161BB7" w:rsidRPr="005926E5">
        <w:rPr>
          <w:rFonts w:asciiTheme="minorHAnsi" w:eastAsia="Calibri" w:hAnsiTheme="minorHAnsi" w:cstheme="minorHAnsi"/>
          <w:lang w:val="el-GR" w:eastAsia="el-GR" w:bidi="el-GR"/>
        </w:rPr>
        <w:t xml:space="preserve"> (συνεδριακή υποδομή, αίθουσες εκδηλώσεων, συνεδρίων, σεμιναρίων κλπ)</w:t>
      </w:r>
      <w:r w:rsidR="00BD4E8E" w:rsidRPr="005926E5">
        <w:rPr>
          <w:rFonts w:asciiTheme="minorHAnsi" w:eastAsia="Calibri" w:hAnsiTheme="minorHAnsi" w:cstheme="minorHAnsi"/>
          <w:lang w:val="el-GR" w:eastAsia="el-GR" w:bidi="el-GR"/>
        </w:rPr>
        <w:t>.</w:t>
      </w:r>
    </w:p>
    <w:p w14:paraId="466E1C15" w14:textId="7DB8FF47" w:rsidR="00161BB7" w:rsidRPr="005926E5" w:rsidRDefault="00161BB7"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Μίσθωση οπτικοακουστικού εξοπλισμού και εξοπλισμού για διερμηνεία</w:t>
      </w:r>
      <w:r w:rsidR="00BD4E8E" w:rsidRPr="005926E5">
        <w:rPr>
          <w:rFonts w:asciiTheme="minorHAnsi" w:eastAsia="Calibri" w:hAnsiTheme="minorHAnsi" w:cstheme="minorHAnsi"/>
          <w:lang w:val="el-GR" w:eastAsia="el-GR" w:bidi="el-GR"/>
        </w:rPr>
        <w:t>.</w:t>
      </w:r>
    </w:p>
    <w:p w14:paraId="1E583091" w14:textId="3D264EA3" w:rsidR="00161BB7" w:rsidRPr="005926E5" w:rsidRDefault="00161BB7"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Μαγνητοφώνηση, απομαγνητοφώνηση πρακτικών και υπηρεσίες υποστήριξης</w:t>
      </w:r>
      <w:r w:rsidR="00BD4E8E" w:rsidRPr="005926E5">
        <w:rPr>
          <w:rFonts w:asciiTheme="minorHAnsi" w:eastAsia="Calibri" w:hAnsiTheme="minorHAnsi" w:cstheme="minorHAnsi"/>
          <w:lang w:val="el-GR" w:eastAsia="el-GR" w:bidi="el-GR"/>
        </w:rPr>
        <w:t>.</w:t>
      </w:r>
    </w:p>
    <w:p w14:paraId="3644E8D6" w14:textId="01A3A932" w:rsidR="00A43A74" w:rsidRPr="005926E5" w:rsidRDefault="00A43A74"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Υπηρεσίες τροφοδοσίας, γευμάτων</w:t>
      </w:r>
      <w:r w:rsidR="00BD4E8E" w:rsidRPr="005926E5">
        <w:rPr>
          <w:rFonts w:asciiTheme="minorHAnsi" w:eastAsia="Calibri" w:hAnsiTheme="minorHAnsi" w:cstheme="minorHAnsi"/>
          <w:lang w:val="el-GR" w:eastAsia="el-GR" w:bidi="el-GR"/>
        </w:rPr>
        <w:t>.</w:t>
      </w:r>
    </w:p>
    <w:p w14:paraId="0CA51AA2" w14:textId="7E9E9ECE" w:rsidR="00A43A74" w:rsidRPr="005926E5" w:rsidRDefault="00A43A74"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Υπηρεσίες </w:t>
      </w:r>
      <w:proofErr w:type="spellStart"/>
      <w:r w:rsidRPr="005926E5">
        <w:rPr>
          <w:rFonts w:asciiTheme="minorHAnsi" w:eastAsia="Calibri" w:hAnsiTheme="minorHAnsi" w:cstheme="minorHAnsi"/>
          <w:lang w:val="el-GR" w:eastAsia="el-GR" w:bidi="el-GR"/>
        </w:rPr>
        <w:t>φωτοαντιγράφησης</w:t>
      </w:r>
      <w:proofErr w:type="spellEnd"/>
      <w:r w:rsidRPr="005926E5">
        <w:rPr>
          <w:rFonts w:asciiTheme="minorHAnsi" w:eastAsia="Calibri" w:hAnsiTheme="minorHAnsi" w:cstheme="minorHAnsi"/>
          <w:lang w:val="el-GR" w:eastAsia="el-GR" w:bidi="el-GR"/>
        </w:rPr>
        <w:t>, εκδόσεων</w:t>
      </w:r>
      <w:r w:rsidR="00BD4E8E" w:rsidRPr="005926E5">
        <w:rPr>
          <w:rFonts w:asciiTheme="minorHAnsi" w:eastAsia="Calibri" w:hAnsiTheme="minorHAnsi" w:cstheme="minorHAnsi"/>
          <w:lang w:val="el-GR" w:eastAsia="el-GR" w:bidi="el-GR"/>
        </w:rPr>
        <w:t>.</w:t>
      </w:r>
    </w:p>
    <w:p w14:paraId="34FB77DE" w14:textId="75716691" w:rsidR="00A43A74" w:rsidRPr="005926E5" w:rsidRDefault="00A43A74"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Μεταφράσεις,</w:t>
      </w:r>
      <w:r w:rsidR="0079505C"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Διερμηνεία</w:t>
      </w:r>
      <w:r w:rsidR="00BD4E8E" w:rsidRPr="005926E5">
        <w:rPr>
          <w:rFonts w:asciiTheme="minorHAnsi" w:eastAsia="Calibri" w:hAnsiTheme="minorHAnsi" w:cstheme="minorHAnsi"/>
          <w:lang w:val="el-GR" w:eastAsia="el-GR" w:bidi="el-GR"/>
        </w:rPr>
        <w:t>.</w:t>
      </w:r>
    </w:p>
    <w:p w14:paraId="00DC3879" w14:textId="77777777" w:rsidR="00A43A74" w:rsidRPr="005926E5" w:rsidRDefault="00A43A74" w:rsidP="001D2535">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Μεταφορά συμμετεχόντων με μισθωμένο μεταφορικό μέσο κάθε είδους κλπ.</w:t>
      </w:r>
    </w:p>
    <w:p w14:paraId="6975B842" w14:textId="4407EA3A" w:rsidR="00A43A74" w:rsidRPr="005926E5" w:rsidRDefault="00782116" w:rsidP="001A1149">
      <w:pPr>
        <w:autoSpaceDE w:val="0"/>
        <w:autoSpaceDN w:val="0"/>
        <w:spacing w:after="120" w:line="23" w:lineRule="atLeast"/>
        <w:jc w:val="both"/>
        <w:outlineLvl w:val="0"/>
        <w:rPr>
          <w:rFonts w:asciiTheme="minorHAnsi" w:eastAsia="Calibri" w:hAnsiTheme="minorHAnsi" w:cstheme="minorHAnsi"/>
          <w:b/>
          <w:bCs/>
          <w:lang w:val="el-GR" w:eastAsia="el-GR" w:bidi="el-GR"/>
        </w:rPr>
      </w:pPr>
      <w:r w:rsidRPr="005926E5">
        <w:rPr>
          <w:rFonts w:asciiTheme="minorHAnsi" w:eastAsia="Calibri" w:hAnsiTheme="minorHAnsi" w:cstheme="minorHAnsi"/>
          <w:b/>
          <w:bCs/>
          <w:u w:val="single"/>
          <w:lang w:val="el-GR" w:eastAsia="el-GR" w:bidi="el-GR"/>
        </w:rPr>
        <w:t>Γ.3</w:t>
      </w:r>
      <w:r w:rsidR="00A43A74" w:rsidRPr="005926E5">
        <w:rPr>
          <w:rFonts w:asciiTheme="minorHAnsi" w:eastAsia="Calibri" w:hAnsiTheme="minorHAnsi" w:cstheme="minorHAnsi"/>
          <w:b/>
          <w:bCs/>
          <w:u w:val="single"/>
          <w:lang w:val="el-GR" w:eastAsia="el-GR" w:bidi="el-GR"/>
        </w:rPr>
        <w:t>. Γενικά Έξοδα Λειτουργίας</w:t>
      </w:r>
    </w:p>
    <w:p w14:paraId="51E1B7AA" w14:textId="2606222D" w:rsidR="00A43A74" w:rsidRPr="005926E5" w:rsidRDefault="00A43A74" w:rsidP="001A1149">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Υπηρεσίες καθαριότητας</w:t>
      </w:r>
      <w:r w:rsidR="00C15B81" w:rsidRPr="005926E5">
        <w:rPr>
          <w:rFonts w:asciiTheme="minorHAnsi" w:eastAsia="Calibri" w:hAnsiTheme="minorHAnsi" w:cstheme="minorHAnsi"/>
          <w:lang w:val="el-GR" w:eastAsia="el-GR" w:bidi="el-GR"/>
        </w:rPr>
        <w:t xml:space="preserve"> </w:t>
      </w:r>
      <w:r w:rsidR="00271E90" w:rsidRPr="005926E5">
        <w:rPr>
          <w:rFonts w:asciiTheme="minorHAnsi" w:eastAsia="Calibri" w:hAnsiTheme="minorHAnsi" w:cstheme="minorHAnsi"/>
          <w:lang w:val="el-GR" w:eastAsia="el-GR" w:bidi="el-GR"/>
        </w:rPr>
        <w:t>και απολύμανσης</w:t>
      </w:r>
      <w:r w:rsidRPr="005926E5">
        <w:rPr>
          <w:rFonts w:asciiTheme="minorHAnsi" w:eastAsia="Calibri" w:hAnsiTheme="minorHAnsi" w:cstheme="minorHAnsi"/>
          <w:lang w:val="el-GR" w:eastAsia="el-GR" w:bidi="el-GR"/>
        </w:rPr>
        <w:t>.</w:t>
      </w:r>
    </w:p>
    <w:p w14:paraId="198E23A0" w14:textId="775DFEDB" w:rsidR="008756B5" w:rsidRPr="005926E5" w:rsidRDefault="008756B5" w:rsidP="001A1149">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Υπηρεσίες </w:t>
      </w:r>
      <w:proofErr w:type="spellStart"/>
      <w:r w:rsidRPr="005926E5">
        <w:rPr>
          <w:rFonts w:asciiTheme="minorHAnsi" w:eastAsia="Calibri" w:hAnsiTheme="minorHAnsi" w:cstheme="minorHAnsi"/>
          <w:lang w:val="el-GR" w:eastAsia="el-GR" w:bidi="el-GR"/>
        </w:rPr>
        <w:t>φωτοαντιγράφησης</w:t>
      </w:r>
      <w:proofErr w:type="spellEnd"/>
      <w:r w:rsidRPr="005926E5">
        <w:rPr>
          <w:rFonts w:asciiTheme="minorHAnsi" w:eastAsia="Calibri" w:hAnsiTheme="minorHAnsi" w:cstheme="minorHAnsi"/>
          <w:lang w:val="el-GR" w:eastAsia="el-GR" w:bidi="el-GR"/>
        </w:rPr>
        <w:t>, σάρωσης εγγράφων και εκτυπώσεων</w:t>
      </w:r>
      <w:r w:rsidR="00BD4E8E" w:rsidRPr="005926E5">
        <w:rPr>
          <w:rFonts w:asciiTheme="minorHAnsi" w:eastAsia="Calibri" w:hAnsiTheme="minorHAnsi" w:cstheme="minorHAnsi"/>
          <w:lang w:val="el-GR" w:eastAsia="el-GR" w:bidi="el-GR"/>
        </w:rPr>
        <w:t>.</w:t>
      </w:r>
    </w:p>
    <w:p w14:paraId="33E1F1E4" w14:textId="6C0716DC" w:rsidR="008756B5" w:rsidRPr="005926E5" w:rsidRDefault="008756B5" w:rsidP="001A1149">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Υπηρεσίες ταχυδρομείου ή ταχυμεταφορών</w:t>
      </w:r>
      <w:r w:rsidR="00BD4E8E" w:rsidRPr="005926E5">
        <w:rPr>
          <w:rFonts w:asciiTheme="minorHAnsi" w:eastAsia="Calibri" w:hAnsiTheme="minorHAnsi" w:cstheme="minorHAnsi"/>
          <w:lang w:val="el-GR" w:eastAsia="el-GR" w:bidi="el-GR"/>
        </w:rPr>
        <w:t>.</w:t>
      </w:r>
    </w:p>
    <w:p w14:paraId="6E32D40B" w14:textId="6704E723" w:rsidR="008756B5" w:rsidRPr="005926E5" w:rsidRDefault="008756B5" w:rsidP="001A1149">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Υπηρεσίες συνδρομών σε έντυπα ή εφημερίδες</w:t>
      </w:r>
      <w:r w:rsidR="00BD4E8E" w:rsidRPr="005926E5">
        <w:rPr>
          <w:rFonts w:asciiTheme="minorHAnsi" w:eastAsia="Calibri" w:hAnsiTheme="minorHAnsi" w:cstheme="minorHAnsi"/>
          <w:lang w:val="el-GR" w:eastAsia="el-GR" w:bidi="el-GR"/>
        </w:rPr>
        <w:t>.</w:t>
      </w:r>
    </w:p>
    <w:p w14:paraId="6282D95A" w14:textId="7096CB8F" w:rsidR="008756B5" w:rsidRPr="005926E5" w:rsidRDefault="008756B5" w:rsidP="007D1160">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Επισκευή και συντήρηση όλων των παγίων εγκαταστάσεων, όπως: ηλεκτρομηχανολογικών εγκαταστάσεων,</w:t>
      </w:r>
      <w:r w:rsidR="001A1149"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ηλεκτρικού δικτύου,</w:t>
      </w:r>
      <w:r w:rsidR="001A1149"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τηλεφωνικού δικτύου,</w:t>
      </w:r>
      <w:r w:rsidR="001A1149"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υδρευτικού δικτύου</w:t>
      </w:r>
      <w:r w:rsidR="001A1149"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αποχετευτικού δικτύου,</w:t>
      </w:r>
      <w:r w:rsidR="001A1149"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δικτύου φυσικού αερίου,</w:t>
      </w:r>
      <w:r w:rsidR="001A1149" w:rsidRPr="005926E5">
        <w:rPr>
          <w:rFonts w:asciiTheme="minorHAnsi" w:eastAsia="Calibri" w:hAnsiTheme="minorHAnsi" w:cstheme="minorHAnsi"/>
          <w:lang w:val="el-GR" w:eastAsia="el-GR" w:bidi="el-GR"/>
        </w:rPr>
        <w:t xml:space="preserve"> </w:t>
      </w:r>
      <w:r w:rsidR="00BD4E8E" w:rsidRPr="005926E5">
        <w:rPr>
          <w:rFonts w:asciiTheme="minorHAnsi" w:eastAsia="Calibri" w:hAnsiTheme="minorHAnsi" w:cstheme="minorHAnsi"/>
          <w:lang w:val="el-GR" w:eastAsia="el-GR" w:bidi="el-GR"/>
        </w:rPr>
        <w:t>κλιματιστικών μηχανημάτων.</w:t>
      </w:r>
    </w:p>
    <w:p w14:paraId="1FC4ED21" w14:textId="4232C2A8" w:rsidR="008756B5" w:rsidRPr="005926E5" w:rsidRDefault="008756B5" w:rsidP="007D1160">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Επισκευή και συντήρηση Η/Υ και περιφερει</w:t>
      </w:r>
      <w:r w:rsidR="00BD4E8E" w:rsidRPr="005926E5">
        <w:rPr>
          <w:rFonts w:asciiTheme="minorHAnsi" w:eastAsia="Calibri" w:hAnsiTheme="minorHAnsi" w:cstheme="minorHAnsi"/>
          <w:lang w:val="el-GR" w:eastAsia="el-GR" w:bidi="el-GR"/>
        </w:rPr>
        <w:t>ακών και λοιπού εξοπλισμού κ.α.</w:t>
      </w:r>
    </w:p>
    <w:p w14:paraId="4439AA2D" w14:textId="30627F26" w:rsidR="008756B5" w:rsidRPr="005926E5" w:rsidRDefault="008756B5" w:rsidP="007D1160">
      <w:pPr>
        <w:numPr>
          <w:ilvl w:val="0"/>
          <w:numId w:val="20"/>
        </w:numPr>
        <w:tabs>
          <w:tab w:val="left" w:pos="426"/>
        </w:tabs>
        <w:autoSpaceDE w:val="0"/>
        <w:autoSpaceDN w:val="0"/>
        <w:spacing w:after="120" w:line="23" w:lineRule="atLeast"/>
        <w:ind w:left="0" w:firstLine="0"/>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Επαναφορά των χώρων σε κατάσταση εργασίας μετά την επισκευή των παραπάνω βλαβών</w:t>
      </w:r>
      <w:r w:rsidR="00BD4E8E" w:rsidRPr="005926E5">
        <w:rPr>
          <w:rFonts w:asciiTheme="minorHAnsi" w:eastAsia="Calibri" w:hAnsiTheme="minorHAnsi" w:cstheme="minorHAnsi"/>
          <w:lang w:val="el-GR" w:eastAsia="el-GR" w:bidi="el-GR"/>
        </w:rPr>
        <w:t>.</w:t>
      </w:r>
    </w:p>
    <w:p w14:paraId="5625FE20" w14:textId="4DB49FA8" w:rsidR="008756B5" w:rsidRPr="005926E5" w:rsidRDefault="008756B5" w:rsidP="007D1160">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lastRenderedPageBreak/>
        <w:t>Σύνδεση με το διαδίκτυο και δαπάνες σύνδεσης με τράπεζες πληροφοριών</w:t>
      </w:r>
      <w:r w:rsidR="00BD4E8E" w:rsidRPr="005926E5">
        <w:rPr>
          <w:rFonts w:asciiTheme="minorHAnsi" w:eastAsia="Calibri" w:hAnsiTheme="minorHAnsi" w:cstheme="minorHAnsi"/>
          <w:lang w:val="el-GR" w:eastAsia="el-GR" w:bidi="el-GR"/>
        </w:rPr>
        <w:t>.</w:t>
      </w:r>
    </w:p>
    <w:p w14:paraId="211FC4F6" w14:textId="255DDB7B" w:rsidR="00A43A74" w:rsidRPr="005926E5" w:rsidRDefault="00A43A74" w:rsidP="007D1160">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Υπηρεσίες φυσικής ή ηλεκτρονικής αρχειοθέτησης και φύλαξης</w:t>
      </w:r>
      <w:r w:rsidRPr="005926E5">
        <w:rPr>
          <w:rFonts w:asciiTheme="minorHAnsi" w:eastAsia="Calibri" w:hAnsiTheme="minorHAnsi" w:cstheme="minorHAnsi"/>
          <w:spacing w:val="-6"/>
          <w:lang w:val="el-GR" w:eastAsia="el-GR" w:bidi="el-GR"/>
        </w:rPr>
        <w:t xml:space="preserve"> </w:t>
      </w:r>
      <w:r w:rsidRPr="005926E5">
        <w:rPr>
          <w:rFonts w:asciiTheme="minorHAnsi" w:eastAsia="Calibri" w:hAnsiTheme="minorHAnsi" w:cstheme="minorHAnsi"/>
          <w:lang w:val="el-GR" w:eastAsia="el-GR" w:bidi="el-GR"/>
        </w:rPr>
        <w:t>αρχείων</w:t>
      </w:r>
      <w:r w:rsidR="00BD4E8E" w:rsidRPr="005926E5">
        <w:rPr>
          <w:rFonts w:asciiTheme="minorHAnsi" w:eastAsia="Calibri" w:hAnsiTheme="minorHAnsi" w:cstheme="minorHAnsi"/>
          <w:lang w:val="el-GR" w:eastAsia="el-GR" w:bidi="el-GR"/>
        </w:rPr>
        <w:t>.</w:t>
      </w:r>
    </w:p>
    <w:p w14:paraId="0976E52D" w14:textId="5CE908DB" w:rsidR="00A43A74" w:rsidRPr="005926E5" w:rsidRDefault="00A43A74" w:rsidP="007D1160">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Υπηρεσίες μεταφράσεων</w:t>
      </w:r>
      <w:r w:rsidR="00BD4E8E" w:rsidRPr="005926E5">
        <w:rPr>
          <w:rFonts w:asciiTheme="minorHAnsi" w:eastAsia="Calibri" w:hAnsiTheme="minorHAnsi" w:cstheme="minorHAnsi"/>
          <w:lang w:val="el-GR" w:eastAsia="el-GR" w:bidi="el-GR"/>
        </w:rPr>
        <w:t>.</w:t>
      </w:r>
    </w:p>
    <w:p w14:paraId="3142B149" w14:textId="374400A3" w:rsidR="00A43A74" w:rsidRPr="005926E5" w:rsidRDefault="00DA1495" w:rsidP="007D1160">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Εκτυπώσεις</w:t>
      </w:r>
      <w:r w:rsidR="00BD4E8E" w:rsidRPr="005926E5">
        <w:rPr>
          <w:rFonts w:asciiTheme="minorHAnsi" w:eastAsia="Calibri" w:hAnsiTheme="minorHAnsi" w:cstheme="minorHAnsi"/>
          <w:lang w:val="el-GR" w:eastAsia="el-GR" w:bidi="el-GR"/>
        </w:rPr>
        <w:t>.</w:t>
      </w:r>
    </w:p>
    <w:p w14:paraId="1F8F1C4B" w14:textId="3493049B" w:rsidR="00344277" w:rsidRPr="005926E5" w:rsidRDefault="00344277" w:rsidP="007D1160">
      <w:pPr>
        <w:numPr>
          <w:ilvl w:val="0"/>
          <w:numId w:val="20"/>
        </w:numPr>
        <w:tabs>
          <w:tab w:val="left" w:pos="1433"/>
          <w:tab w:val="left" w:pos="1434"/>
        </w:tabs>
        <w:autoSpaceDE w:val="0"/>
        <w:autoSpaceDN w:val="0"/>
        <w:spacing w:after="120" w:line="23" w:lineRule="atLeast"/>
        <w:ind w:left="425"/>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Δικαστικοί επιμελητές</w:t>
      </w:r>
      <w:r w:rsidR="00BD4E8E" w:rsidRPr="005926E5">
        <w:rPr>
          <w:rFonts w:asciiTheme="minorHAnsi" w:eastAsia="Calibri" w:hAnsiTheme="minorHAnsi" w:cstheme="minorHAnsi"/>
          <w:lang w:val="el-GR" w:eastAsia="el-GR" w:bidi="el-GR"/>
        </w:rPr>
        <w:t>.</w:t>
      </w:r>
      <w:r w:rsidRPr="005926E5">
        <w:rPr>
          <w:rFonts w:asciiTheme="minorHAnsi" w:eastAsia="Calibri" w:hAnsiTheme="minorHAnsi" w:cstheme="minorHAnsi"/>
          <w:lang w:val="el-GR" w:eastAsia="el-GR" w:bidi="el-GR"/>
        </w:rPr>
        <w:t xml:space="preserve"> </w:t>
      </w:r>
    </w:p>
    <w:p w14:paraId="5FE370FC" w14:textId="6938CF6A" w:rsidR="00A43A74" w:rsidRPr="005926E5" w:rsidRDefault="00A43A74" w:rsidP="001A1149">
      <w:pPr>
        <w:autoSpaceDE w:val="0"/>
        <w:autoSpaceDN w:val="0"/>
        <w:spacing w:after="120" w:line="23" w:lineRule="atLeast"/>
        <w:jc w:val="both"/>
        <w:outlineLvl w:val="0"/>
        <w:rPr>
          <w:rFonts w:asciiTheme="minorHAnsi" w:eastAsia="Calibri" w:hAnsiTheme="minorHAnsi" w:cstheme="minorHAnsi"/>
          <w:b/>
          <w:bCs/>
          <w:lang w:val="el-GR" w:eastAsia="el-GR" w:bidi="el-GR"/>
        </w:rPr>
      </w:pPr>
      <w:r w:rsidRPr="005926E5">
        <w:rPr>
          <w:rFonts w:asciiTheme="minorHAnsi" w:eastAsia="Calibri" w:hAnsiTheme="minorHAnsi" w:cstheme="minorHAnsi"/>
          <w:b/>
          <w:bCs/>
          <w:u w:val="single"/>
          <w:lang w:val="el-GR" w:eastAsia="el-GR" w:bidi="el-GR"/>
        </w:rPr>
        <w:t xml:space="preserve">Γ.5. Εκπαίδευση του Προσωπικού &amp; Συμμετοχή σε Ημερίδες Συνέδρια ή </w:t>
      </w:r>
      <w:proofErr w:type="spellStart"/>
      <w:r w:rsidRPr="005926E5">
        <w:rPr>
          <w:rFonts w:asciiTheme="minorHAnsi" w:eastAsia="Calibri" w:hAnsiTheme="minorHAnsi" w:cstheme="minorHAnsi"/>
          <w:b/>
          <w:bCs/>
          <w:u w:val="single"/>
          <w:lang w:val="el-GR" w:eastAsia="el-GR" w:bidi="el-GR"/>
        </w:rPr>
        <w:t>Fora</w:t>
      </w:r>
      <w:proofErr w:type="spellEnd"/>
    </w:p>
    <w:p w14:paraId="559A2D97" w14:textId="233E59D6" w:rsidR="001D139F" w:rsidRPr="005926E5" w:rsidRDefault="00170D10" w:rsidP="00BB7C92">
      <w:pPr>
        <w:tabs>
          <w:tab w:val="left" w:pos="1433"/>
          <w:tab w:val="left" w:pos="1434"/>
        </w:tabs>
        <w:autoSpaceDE w:val="0"/>
        <w:autoSpaceDN w:val="0"/>
        <w:spacing w:after="120" w:line="23" w:lineRule="atLeast"/>
        <w:ind w:right="78"/>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Υπηρεσίες εκπαίδευσης </w:t>
      </w:r>
      <w:r w:rsidR="001D139F" w:rsidRPr="005926E5">
        <w:rPr>
          <w:rFonts w:asciiTheme="minorHAnsi" w:eastAsia="Calibri" w:hAnsiTheme="minorHAnsi" w:cstheme="minorHAnsi"/>
          <w:lang w:val="el-GR" w:eastAsia="el-GR" w:bidi="el-GR"/>
        </w:rPr>
        <w:t>ανθρώπινου δυναμικού σε θεματικά</w:t>
      </w:r>
      <w:r w:rsidRPr="005926E5">
        <w:rPr>
          <w:rFonts w:asciiTheme="minorHAnsi" w:eastAsia="Calibri" w:hAnsiTheme="minorHAnsi" w:cstheme="minorHAnsi"/>
          <w:lang w:val="el-GR" w:eastAsia="el-GR" w:bidi="el-GR"/>
        </w:rPr>
        <w:t xml:space="preserve"> </w:t>
      </w:r>
      <w:r w:rsidR="00BB7C92" w:rsidRPr="005926E5">
        <w:rPr>
          <w:rFonts w:asciiTheme="minorHAnsi" w:eastAsia="Calibri" w:hAnsiTheme="minorHAnsi" w:cstheme="minorHAnsi"/>
          <w:lang w:val="el-GR" w:eastAsia="el-GR" w:bidi="el-GR"/>
        </w:rPr>
        <w:t>αντικείμενα</w:t>
      </w:r>
      <w:r w:rsidR="0079505C" w:rsidRPr="005926E5">
        <w:rPr>
          <w:rFonts w:asciiTheme="minorHAnsi" w:eastAsia="Calibri" w:hAnsiTheme="minorHAnsi" w:cstheme="minorHAnsi"/>
          <w:lang w:val="el-GR" w:eastAsia="el-GR" w:bidi="el-GR"/>
        </w:rPr>
        <w:t xml:space="preserve"> </w:t>
      </w:r>
      <w:r w:rsidR="00BB7C92" w:rsidRPr="005926E5">
        <w:rPr>
          <w:rFonts w:asciiTheme="minorHAnsi" w:eastAsia="Calibri" w:hAnsiTheme="minorHAnsi" w:cstheme="minorHAnsi"/>
          <w:lang w:val="el-GR" w:eastAsia="el-GR" w:bidi="el-GR"/>
        </w:rPr>
        <w:t xml:space="preserve"> </w:t>
      </w:r>
      <w:r w:rsidR="001D139F" w:rsidRPr="005926E5">
        <w:rPr>
          <w:rFonts w:asciiTheme="minorHAnsi" w:eastAsia="Calibri" w:hAnsiTheme="minorHAnsi" w:cstheme="minorHAnsi"/>
          <w:lang w:val="el-GR" w:eastAsia="el-GR" w:bidi="el-GR"/>
        </w:rPr>
        <w:t>που ενδιαφέρουν την ΕΥΔ ΕΠΑλΘ</w:t>
      </w:r>
      <w:r w:rsidR="00BD4E8E" w:rsidRPr="005926E5">
        <w:rPr>
          <w:rFonts w:asciiTheme="minorHAnsi" w:eastAsia="Calibri" w:hAnsiTheme="minorHAnsi" w:cstheme="minorHAnsi"/>
          <w:lang w:val="el-GR" w:eastAsia="el-GR" w:bidi="el-GR"/>
        </w:rPr>
        <w:t>.</w:t>
      </w:r>
      <w:r w:rsidR="00C15B81" w:rsidRPr="005926E5">
        <w:rPr>
          <w:rFonts w:asciiTheme="minorHAnsi" w:eastAsia="Calibri" w:hAnsiTheme="minorHAnsi" w:cstheme="minorHAnsi"/>
          <w:lang w:val="el-GR" w:eastAsia="el-GR" w:bidi="el-GR"/>
        </w:rPr>
        <w:t xml:space="preserve"> </w:t>
      </w:r>
    </w:p>
    <w:p w14:paraId="4924C628" w14:textId="77777777" w:rsidR="00BB7C92" w:rsidRPr="005926E5" w:rsidRDefault="00BB7C92" w:rsidP="00383514">
      <w:pPr>
        <w:pStyle w:val="a3"/>
        <w:spacing w:after="120" w:line="23" w:lineRule="atLeast"/>
        <w:ind w:left="0"/>
        <w:jc w:val="center"/>
        <w:rPr>
          <w:rFonts w:asciiTheme="minorHAnsi" w:hAnsiTheme="minorHAnsi" w:cstheme="minorHAnsi"/>
          <w:b/>
          <w:sz w:val="22"/>
          <w:szCs w:val="22"/>
          <w:lang w:val="el-GR"/>
        </w:rPr>
      </w:pPr>
    </w:p>
    <w:p w14:paraId="22D2D835" w14:textId="45501702" w:rsidR="009775EC" w:rsidRPr="005926E5" w:rsidRDefault="00BB7C92" w:rsidP="00FE3DF3">
      <w:pPr>
        <w:pStyle w:val="a3"/>
        <w:spacing w:after="120" w:line="23" w:lineRule="atLeast"/>
        <w:ind w:left="0"/>
        <w:rPr>
          <w:rFonts w:asciiTheme="minorHAnsi" w:hAnsiTheme="minorHAnsi" w:cstheme="minorHAnsi"/>
          <w:b/>
          <w:sz w:val="22"/>
          <w:szCs w:val="22"/>
          <w:lang w:val="el-GR"/>
        </w:rPr>
      </w:pPr>
      <w:r w:rsidRPr="005926E5">
        <w:rPr>
          <w:rFonts w:asciiTheme="minorHAnsi" w:hAnsiTheme="minorHAnsi" w:cstheme="minorHAnsi"/>
          <w:b/>
          <w:sz w:val="22"/>
          <w:szCs w:val="22"/>
          <w:lang w:val="el-GR"/>
        </w:rPr>
        <w:t>Οι ανωτέρω κατηγορίες ενεργειών προκύπτουν</w:t>
      </w:r>
      <w:r w:rsidR="0079505C" w:rsidRPr="005926E5">
        <w:rPr>
          <w:rFonts w:asciiTheme="minorHAnsi" w:hAnsiTheme="minorHAnsi" w:cstheme="minorHAnsi"/>
          <w:b/>
          <w:sz w:val="22"/>
          <w:szCs w:val="22"/>
          <w:lang w:val="el-GR"/>
        </w:rPr>
        <w:t xml:space="preserve"> </w:t>
      </w:r>
      <w:r w:rsidRPr="005926E5">
        <w:rPr>
          <w:rFonts w:asciiTheme="minorHAnsi" w:hAnsiTheme="minorHAnsi" w:cstheme="minorHAnsi"/>
          <w:b/>
          <w:sz w:val="22"/>
          <w:szCs w:val="22"/>
          <w:lang w:val="el-GR"/>
        </w:rPr>
        <w:t>από την ΥΑ 23451/ΕΥΣΣΑ 493/24-2-2017</w:t>
      </w:r>
      <w:r w:rsidR="0067263E" w:rsidRPr="005926E5">
        <w:rPr>
          <w:rFonts w:asciiTheme="minorHAnsi" w:hAnsiTheme="minorHAnsi" w:cstheme="minorHAnsi"/>
          <w:b/>
          <w:sz w:val="22"/>
          <w:szCs w:val="22"/>
          <w:lang w:val="el-GR"/>
        </w:rPr>
        <w:t xml:space="preserve"> (Β΄677)</w:t>
      </w:r>
      <w:r w:rsidR="005925ED" w:rsidRPr="005926E5">
        <w:rPr>
          <w:rFonts w:asciiTheme="minorHAnsi" w:hAnsiTheme="minorHAnsi" w:cstheme="minorHAnsi"/>
          <w:b/>
          <w:sz w:val="22"/>
          <w:szCs w:val="22"/>
          <w:lang w:val="el-GR"/>
        </w:rPr>
        <w:t xml:space="preserve"> ΠΑΡΑΡΤΗΜΑ –</w:t>
      </w:r>
      <w:r w:rsidR="00E67112" w:rsidRPr="005926E5">
        <w:rPr>
          <w:rFonts w:asciiTheme="minorHAnsi" w:hAnsiTheme="minorHAnsi" w:cstheme="minorHAnsi"/>
          <w:b/>
          <w:sz w:val="22"/>
          <w:szCs w:val="22"/>
          <w:lang w:val="el-GR"/>
        </w:rPr>
        <w:t xml:space="preserve"> </w:t>
      </w:r>
      <w:r w:rsidR="005925ED" w:rsidRPr="005926E5">
        <w:rPr>
          <w:rFonts w:asciiTheme="minorHAnsi" w:hAnsiTheme="minorHAnsi" w:cstheme="minorHAnsi"/>
          <w:b/>
          <w:sz w:val="22"/>
          <w:szCs w:val="22"/>
          <w:lang w:val="el-GR"/>
        </w:rPr>
        <w:t>ΚΑΤΗΓΟΡΙΕΣ ΕΠΙΛΕΞΙΜΩ</w:t>
      </w:r>
      <w:r w:rsidR="00E67112" w:rsidRPr="005926E5">
        <w:rPr>
          <w:rFonts w:asciiTheme="minorHAnsi" w:hAnsiTheme="minorHAnsi" w:cstheme="minorHAnsi"/>
          <w:b/>
          <w:sz w:val="22"/>
          <w:szCs w:val="22"/>
          <w:lang w:val="el-GR"/>
        </w:rPr>
        <w:t>Ν</w:t>
      </w:r>
      <w:r w:rsidR="0079505C" w:rsidRPr="005926E5">
        <w:rPr>
          <w:rFonts w:asciiTheme="minorHAnsi" w:hAnsiTheme="minorHAnsi" w:cstheme="minorHAnsi"/>
          <w:b/>
          <w:sz w:val="22"/>
          <w:szCs w:val="22"/>
          <w:lang w:val="el-GR"/>
        </w:rPr>
        <w:t xml:space="preserve"> </w:t>
      </w:r>
      <w:r w:rsidR="00E67112" w:rsidRPr="005926E5">
        <w:rPr>
          <w:rFonts w:asciiTheme="minorHAnsi" w:hAnsiTheme="minorHAnsi" w:cstheme="minorHAnsi"/>
          <w:b/>
          <w:sz w:val="22"/>
          <w:szCs w:val="22"/>
          <w:lang w:val="el-GR"/>
        </w:rPr>
        <w:t>ΕΝΕΡΓΕΙΩΝ</w:t>
      </w:r>
      <w:r w:rsidR="0079505C" w:rsidRPr="005926E5">
        <w:rPr>
          <w:rFonts w:asciiTheme="minorHAnsi" w:hAnsiTheme="minorHAnsi" w:cstheme="minorHAnsi"/>
          <w:b/>
          <w:sz w:val="22"/>
          <w:szCs w:val="22"/>
          <w:lang w:val="el-GR"/>
        </w:rPr>
        <w:t xml:space="preserve"> </w:t>
      </w:r>
      <w:r w:rsidR="00E67112" w:rsidRPr="005926E5">
        <w:rPr>
          <w:rFonts w:asciiTheme="minorHAnsi" w:hAnsiTheme="minorHAnsi" w:cstheme="minorHAnsi"/>
          <w:b/>
          <w:sz w:val="22"/>
          <w:szCs w:val="22"/>
          <w:lang w:val="el-GR"/>
        </w:rPr>
        <w:t>ΤΕΧΝΙΚΗΣ ΒΟΗΘΕΙΑΣ,</w:t>
      </w:r>
      <w:r w:rsidRPr="005926E5">
        <w:rPr>
          <w:rFonts w:asciiTheme="minorHAnsi" w:hAnsiTheme="minorHAnsi" w:cstheme="minorHAnsi"/>
          <w:b/>
          <w:sz w:val="22"/>
          <w:szCs w:val="22"/>
          <w:lang w:val="el-GR"/>
        </w:rPr>
        <w:t xml:space="preserve"> όπως ισχύει</w:t>
      </w:r>
      <w:r w:rsidR="005925ED" w:rsidRPr="005926E5">
        <w:rPr>
          <w:rFonts w:asciiTheme="minorHAnsi" w:hAnsiTheme="minorHAnsi" w:cstheme="minorHAnsi"/>
          <w:b/>
          <w:sz w:val="22"/>
          <w:szCs w:val="22"/>
          <w:lang w:val="el-GR"/>
        </w:rPr>
        <w:t>.</w:t>
      </w:r>
    </w:p>
    <w:p w14:paraId="0D04AEE2" w14:textId="77777777" w:rsidR="009775EC" w:rsidRPr="005926E5" w:rsidRDefault="009775EC">
      <w:pPr>
        <w:rPr>
          <w:rFonts w:asciiTheme="minorHAnsi" w:hAnsiTheme="minorHAnsi" w:cstheme="minorHAnsi"/>
          <w:b/>
          <w:lang w:val="el-GR"/>
        </w:rPr>
      </w:pPr>
      <w:r w:rsidRPr="005926E5">
        <w:rPr>
          <w:rFonts w:asciiTheme="minorHAnsi" w:hAnsiTheme="minorHAnsi" w:cstheme="minorHAnsi"/>
          <w:b/>
          <w:lang w:val="el-GR"/>
        </w:rPr>
        <w:br w:type="page"/>
      </w:r>
    </w:p>
    <w:p w14:paraId="5FF9A0B6" w14:textId="63AFDB65" w:rsidR="005C0B94" w:rsidRPr="005926E5" w:rsidRDefault="005C0B94" w:rsidP="00383514">
      <w:pPr>
        <w:pStyle w:val="a3"/>
        <w:spacing w:after="120" w:line="23" w:lineRule="atLeast"/>
        <w:ind w:left="0"/>
        <w:jc w:val="center"/>
        <w:rPr>
          <w:rFonts w:asciiTheme="minorHAnsi" w:hAnsiTheme="minorHAnsi" w:cstheme="minorHAnsi"/>
          <w:b/>
          <w:sz w:val="22"/>
          <w:szCs w:val="22"/>
          <w:lang w:val="el-GR"/>
        </w:rPr>
      </w:pPr>
      <w:r w:rsidRPr="005926E5">
        <w:rPr>
          <w:rFonts w:asciiTheme="minorHAnsi" w:hAnsiTheme="minorHAnsi" w:cstheme="minorHAnsi"/>
          <w:b/>
          <w:sz w:val="22"/>
          <w:szCs w:val="22"/>
          <w:lang w:val="el-GR"/>
        </w:rPr>
        <w:lastRenderedPageBreak/>
        <w:t>ΠΑΡΑΡΤΗΜΑ</w:t>
      </w:r>
      <w:r w:rsidRPr="005926E5">
        <w:rPr>
          <w:rFonts w:asciiTheme="minorHAnsi" w:hAnsiTheme="minorHAnsi" w:cstheme="minorHAnsi"/>
          <w:b/>
          <w:spacing w:val="-1"/>
          <w:sz w:val="22"/>
          <w:szCs w:val="22"/>
          <w:lang w:val="el-GR"/>
        </w:rPr>
        <w:t xml:space="preserve"> </w:t>
      </w:r>
      <w:r w:rsidRPr="005926E5">
        <w:rPr>
          <w:rFonts w:asciiTheme="minorHAnsi" w:hAnsiTheme="minorHAnsi" w:cstheme="minorHAnsi"/>
          <w:b/>
          <w:sz w:val="22"/>
          <w:szCs w:val="22"/>
          <w:lang w:val="el-GR"/>
        </w:rPr>
        <w:t>ΙΙ</w:t>
      </w:r>
    </w:p>
    <w:p w14:paraId="07C9B882" w14:textId="2D62C783" w:rsidR="005C0B94" w:rsidRPr="005926E5" w:rsidRDefault="005C0B94" w:rsidP="00383514">
      <w:pPr>
        <w:autoSpaceDE w:val="0"/>
        <w:autoSpaceDN w:val="0"/>
        <w:spacing w:after="120" w:line="23" w:lineRule="atLeast"/>
        <w:jc w:val="center"/>
        <w:rPr>
          <w:rFonts w:asciiTheme="minorHAnsi" w:hAnsiTheme="minorHAnsi" w:cstheme="minorHAnsi"/>
          <w:b/>
          <w:lang w:val="el-GR"/>
        </w:rPr>
      </w:pPr>
      <w:r w:rsidRPr="005926E5">
        <w:rPr>
          <w:rFonts w:asciiTheme="minorHAnsi" w:eastAsia="Calibri" w:hAnsiTheme="minorHAnsi" w:cstheme="minorHAnsi"/>
          <w:b/>
          <w:bCs/>
          <w:lang w:val="el-GR" w:eastAsia="el-GR" w:bidi="el-GR"/>
        </w:rPr>
        <w:t>ΑΙΤΗΣΗ</w:t>
      </w:r>
    </w:p>
    <w:p w14:paraId="545025C4" w14:textId="77777777" w:rsidR="005C0B94" w:rsidRPr="005926E5" w:rsidRDefault="005C0B94" w:rsidP="00383514">
      <w:pPr>
        <w:autoSpaceDE w:val="0"/>
        <w:autoSpaceDN w:val="0"/>
        <w:spacing w:line="23" w:lineRule="atLeast"/>
        <w:jc w:val="center"/>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για εγγραφή στον Κατάλογο</w:t>
      </w:r>
      <w:r w:rsidRPr="005926E5">
        <w:rPr>
          <w:rFonts w:asciiTheme="minorHAnsi" w:eastAsia="Calibri" w:hAnsiTheme="minorHAnsi" w:cstheme="minorHAnsi"/>
          <w:b/>
          <w:lang w:val="el-GR" w:eastAsia="el-GR" w:bidi="el-GR"/>
        </w:rPr>
        <w:t xml:space="preserve"> </w:t>
      </w:r>
      <w:r w:rsidRPr="005926E5">
        <w:rPr>
          <w:rFonts w:asciiTheme="minorHAnsi" w:eastAsia="Calibri" w:hAnsiTheme="minorHAnsi" w:cstheme="minorHAnsi"/>
          <w:lang w:val="el-GR" w:eastAsia="el-GR" w:bidi="el-GR"/>
        </w:rPr>
        <w:t>Προμηθευτών/Παρόχων υπηρεσιών</w:t>
      </w:r>
    </w:p>
    <w:p w14:paraId="469EC749" w14:textId="21C5BFC6" w:rsidR="005C0B94" w:rsidRPr="005926E5" w:rsidRDefault="005C0B94" w:rsidP="00383514">
      <w:pPr>
        <w:autoSpaceDE w:val="0"/>
        <w:autoSpaceDN w:val="0"/>
        <w:spacing w:line="23" w:lineRule="atLeast"/>
        <w:jc w:val="center"/>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και για τις κατηγορίες ενεργειών Τεχνικής Βοήθειας της ΕΥΔ ΕΠΑλΘ</w:t>
      </w:r>
      <w:r w:rsidRPr="005926E5">
        <w:rPr>
          <w:rFonts w:asciiTheme="minorHAnsi" w:eastAsia="Calibri" w:hAnsiTheme="minorHAnsi" w:cstheme="minorHAnsi"/>
          <w:b/>
          <w:lang w:val="el-GR" w:eastAsia="el-GR" w:bidi="el-GR"/>
        </w:rPr>
        <w:t xml:space="preserve">. </w:t>
      </w:r>
      <w:r w:rsidRPr="005926E5">
        <w:rPr>
          <w:rFonts w:asciiTheme="minorHAnsi" w:eastAsia="Calibri" w:hAnsiTheme="minorHAnsi" w:cstheme="minorHAnsi"/>
          <w:lang w:val="el-GR" w:eastAsia="el-GR" w:bidi="el-GR"/>
        </w:rPr>
        <w:t>(ενδεικτικό κείμενο)</w:t>
      </w:r>
    </w:p>
    <w:p w14:paraId="4D32C356" w14:textId="77777777" w:rsidR="00497606" w:rsidRPr="005926E5" w:rsidRDefault="00497606" w:rsidP="00383514">
      <w:pPr>
        <w:autoSpaceDE w:val="0"/>
        <w:autoSpaceDN w:val="0"/>
        <w:spacing w:after="120" w:line="23" w:lineRule="atLeast"/>
        <w:jc w:val="both"/>
        <w:rPr>
          <w:rFonts w:asciiTheme="minorHAnsi" w:eastAsia="Calibri" w:hAnsiTheme="minorHAnsi" w:cstheme="minorHAnsi"/>
          <w:b/>
          <w:lang w:val="el-GR" w:eastAsia="el-GR" w:bidi="el-GR"/>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909"/>
      </w:tblGrid>
      <w:tr w:rsidR="00497606" w:rsidRPr="005926E5" w14:paraId="0DED86DA" w14:textId="77777777" w:rsidTr="00053078">
        <w:tc>
          <w:tcPr>
            <w:tcW w:w="2480" w:type="pct"/>
          </w:tcPr>
          <w:p w14:paraId="70908847" w14:textId="77777777" w:rsidR="00497606" w:rsidRPr="005926E5" w:rsidRDefault="00497606" w:rsidP="00383514">
            <w:pPr>
              <w:autoSpaceDE w:val="0"/>
              <w:autoSpaceDN w:val="0"/>
              <w:spacing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b/>
                <w:lang w:val="el-GR" w:eastAsia="el-GR" w:bidi="el-GR"/>
              </w:rPr>
              <w:t>Από:</w:t>
            </w:r>
          </w:p>
          <w:p w14:paraId="1C505270" w14:textId="73C8F178" w:rsidR="00497606" w:rsidRPr="005926E5" w:rsidRDefault="00497606" w:rsidP="00383514">
            <w:pPr>
              <w:autoSpaceDE w:val="0"/>
              <w:autoSpaceDN w:val="0"/>
              <w:spacing w:line="23" w:lineRule="atLeast"/>
              <w:rPr>
                <w:rFonts w:asciiTheme="minorHAnsi" w:eastAsia="Calibri" w:hAnsiTheme="minorHAnsi" w:cstheme="minorHAnsi"/>
                <w:b/>
                <w:lang w:val="el-GR" w:eastAsia="el-GR" w:bidi="el-GR"/>
              </w:rPr>
            </w:pPr>
            <w:r w:rsidRPr="005926E5">
              <w:rPr>
                <w:rFonts w:asciiTheme="minorHAnsi" w:eastAsia="Calibri" w:hAnsiTheme="minorHAnsi" w:cstheme="minorHAnsi"/>
                <w:lang w:val="el-GR" w:eastAsia="el-GR" w:bidi="el-GR"/>
              </w:rPr>
              <w:t>(επωνυμία, έδρα, στοιχεία επικοινωνίας, νόμιμη εκπροσώπηση)</w:t>
            </w:r>
          </w:p>
        </w:tc>
        <w:tc>
          <w:tcPr>
            <w:tcW w:w="2520" w:type="pct"/>
          </w:tcPr>
          <w:p w14:paraId="7AD3CEEA" w14:textId="77777777" w:rsidR="00497606" w:rsidRPr="005926E5" w:rsidRDefault="00497606" w:rsidP="00383514">
            <w:pPr>
              <w:autoSpaceDE w:val="0"/>
              <w:autoSpaceDN w:val="0"/>
              <w:spacing w:line="23" w:lineRule="atLeast"/>
              <w:jc w:val="both"/>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Προς :</w:t>
            </w:r>
          </w:p>
          <w:p w14:paraId="2AB5EEA1" w14:textId="77777777" w:rsidR="00497606" w:rsidRPr="005926E5" w:rsidRDefault="00497606" w:rsidP="00383514">
            <w:pPr>
              <w:autoSpaceDE w:val="0"/>
              <w:autoSpaceDN w:val="0"/>
              <w:spacing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Υπουργείο Αγροτικής Ανάπτυξης και Τροφίμων </w:t>
            </w:r>
          </w:p>
          <w:p w14:paraId="209067A3" w14:textId="77777777" w:rsidR="00497606" w:rsidRPr="005926E5" w:rsidRDefault="00497606" w:rsidP="00383514">
            <w:pPr>
              <w:autoSpaceDE w:val="0"/>
              <w:autoSpaceDN w:val="0"/>
              <w:spacing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Ειδική Υπηρεσία Διαχείρισης ΕΠ Αλιείας και Θάλασσας </w:t>
            </w:r>
          </w:p>
          <w:p w14:paraId="50775B11" w14:textId="5EE4A730" w:rsidR="00497606" w:rsidRPr="005926E5" w:rsidRDefault="00497606" w:rsidP="00383514">
            <w:pPr>
              <w:autoSpaceDE w:val="0"/>
              <w:autoSpaceDN w:val="0"/>
              <w:spacing w:line="23" w:lineRule="atLeast"/>
              <w:jc w:val="both"/>
              <w:rPr>
                <w:rFonts w:asciiTheme="minorHAnsi" w:eastAsia="Calibri" w:hAnsiTheme="minorHAnsi" w:cstheme="minorHAnsi"/>
                <w:b/>
                <w:lang w:val="el-GR" w:eastAsia="el-GR" w:bidi="el-GR"/>
              </w:rPr>
            </w:pPr>
            <w:r w:rsidRPr="005926E5">
              <w:rPr>
                <w:rFonts w:asciiTheme="minorHAnsi" w:eastAsia="Calibri" w:hAnsiTheme="minorHAnsi" w:cstheme="minorHAnsi"/>
                <w:lang w:val="el-GR" w:eastAsia="el-GR" w:bidi="el-GR"/>
              </w:rPr>
              <w:t>Μιχαλακοπούλου 103, 11527 – Αθήνα,</w:t>
            </w:r>
          </w:p>
        </w:tc>
      </w:tr>
    </w:tbl>
    <w:p w14:paraId="498A22CD" w14:textId="51CAEA6F" w:rsidR="005C0B94" w:rsidRPr="005926E5" w:rsidRDefault="005C0B94" w:rsidP="00383514">
      <w:pPr>
        <w:autoSpaceDE w:val="0"/>
        <w:autoSpaceDN w:val="0"/>
        <w:spacing w:after="120" w:line="23" w:lineRule="atLeast"/>
        <w:jc w:val="both"/>
        <w:rPr>
          <w:rFonts w:asciiTheme="minorHAnsi" w:eastAsia="Calibri" w:hAnsiTheme="minorHAnsi" w:cstheme="minorHAnsi"/>
          <w:lang w:val="el-GR" w:eastAsia="el-GR" w:bidi="el-GR"/>
        </w:rPr>
      </w:pPr>
    </w:p>
    <w:p w14:paraId="488182F3" w14:textId="08E6BCE4" w:rsidR="00A43A74" w:rsidRPr="005926E5" w:rsidRDefault="003E08EB" w:rsidP="00383514">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Με την παρούσα, </w:t>
      </w:r>
      <w:r w:rsidR="006E17DA" w:rsidRPr="005926E5">
        <w:rPr>
          <w:rFonts w:asciiTheme="minorHAnsi" w:eastAsia="Calibri" w:hAnsiTheme="minorHAnsi" w:cstheme="minorHAnsi"/>
          <w:lang w:val="el-GR" w:eastAsia="el-GR" w:bidi="el-GR"/>
        </w:rPr>
        <w:t>εκδηλώνουμε</w:t>
      </w:r>
      <w:r w:rsidR="00A43A74" w:rsidRPr="005926E5">
        <w:rPr>
          <w:rFonts w:asciiTheme="minorHAnsi" w:eastAsia="Calibri" w:hAnsiTheme="minorHAnsi" w:cstheme="minorHAnsi"/>
          <w:lang w:val="el-GR" w:eastAsia="el-GR" w:bidi="el-GR"/>
        </w:rPr>
        <w:t xml:space="preserve"> το </w:t>
      </w:r>
      <w:r w:rsidR="00781109" w:rsidRPr="005926E5">
        <w:rPr>
          <w:rFonts w:asciiTheme="minorHAnsi" w:eastAsia="Calibri" w:hAnsiTheme="minorHAnsi" w:cstheme="minorHAnsi"/>
          <w:lang w:val="el-GR" w:eastAsia="el-GR" w:bidi="el-GR"/>
        </w:rPr>
        <w:t>ενδ</w:t>
      </w:r>
      <w:r w:rsidRPr="005926E5">
        <w:rPr>
          <w:rFonts w:asciiTheme="minorHAnsi" w:eastAsia="Calibri" w:hAnsiTheme="minorHAnsi" w:cstheme="minorHAnsi"/>
          <w:lang w:val="el-GR" w:eastAsia="el-GR" w:bidi="el-GR"/>
        </w:rPr>
        <w:t>ιαφέρον μας για</w:t>
      </w:r>
      <w:r w:rsidR="0079505C"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εγγραφή</w:t>
      </w:r>
      <w:r w:rsidR="0079505C" w:rsidRPr="005926E5">
        <w:rPr>
          <w:rFonts w:asciiTheme="minorHAnsi" w:eastAsia="Calibri" w:hAnsiTheme="minorHAnsi" w:cstheme="minorHAnsi"/>
          <w:lang w:val="el-GR" w:eastAsia="el-GR" w:bidi="el-GR"/>
        </w:rPr>
        <w:t xml:space="preserve"> </w:t>
      </w:r>
      <w:r w:rsidR="00781109" w:rsidRPr="005926E5">
        <w:rPr>
          <w:rFonts w:asciiTheme="minorHAnsi" w:eastAsia="Calibri" w:hAnsiTheme="minorHAnsi" w:cstheme="minorHAnsi"/>
          <w:lang w:val="el-GR" w:eastAsia="el-GR" w:bidi="el-GR"/>
        </w:rPr>
        <w:t>στον Κατάλογο Προμηθευτών / Π</w:t>
      </w:r>
      <w:r w:rsidR="00A43A74" w:rsidRPr="005926E5">
        <w:rPr>
          <w:rFonts w:asciiTheme="minorHAnsi" w:eastAsia="Calibri" w:hAnsiTheme="minorHAnsi" w:cstheme="minorHAnsi"/>
          <w:lang w:val="el-GR" w:eastAsia="el-GR" w:bidi="el-GR"/>
        </w:rPr>
        <w:t>αρόχων υπηρεσιών πο</w:t>
      </w:r>
      <w:r w:rsidR="00781109" w:rsidRPr="005926E5">
        <w:rPr>
          <w:rFonts w:asciiTheme="minorHAnsi" w:eastAsia="Calibri" w:hAnsiTheme="minorHAnsi" w:cstheme="minorHAnsi"/>
          <w:lang w:val="el-GR" w:eastAsia="el-GR" w:bidi="el-GR"/>
        </w:rPr>
        <w:t>υ τηρεί η ΕΥΔ ΕΠΑλΘ</w:t>
      </w:r>
      <w:r w:rsidR="00A43A74" w:rsidRPr="005926E5">
        <w:rPr>
          <w:rFonts w:asciiTheme="minorHAnsi" w:eastAsia="Calibri" w:hAnsiTheme="minorHAnsi" w:cstheme="minorHAnsi"/>
          <w:lang w:val="el-GR" w:eastAsia="el-GR" w:bidi="el-GR"/>
        </w:rPr>
        <w:t xml:space="preserve"> για την/τις παρακάτω κατηγορία/κατηγορίες ενεργειών:</w:t>
      </w:r>
    </w:p>
    <w:p w14:paraId="2B898F80" w14:textId="77777777" w:rsidR="00A43A74" w:rsidRPr="005926E5" w:rsidRDefault="00A43A74" w:rsidP="00383514">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1.</w:t>
      </w:r>
      <w:r w:rsidRPr="005926E5">
        <w:rPr>
          <w:rFonts w:asciiTheme="minorHAnsi" w:eastAsia="Calibri" w:hAnsiTheme="minorHAnsi" w:cstheme="minorHAnsi"/>
          <w:spacing w:val="-2"/>
          <w:lang w:val="el-GR" w:eastAsia="el-GR" w:bidi="el-GR"/>
        </w:rPr>
        <w:t xml:space="preserve"> </w:t>
      </w:r>
      <w:r w:rsidRPr="005926E5">
        <w:rPr>
          <w:rFonts w:asciiTheme="minorHAnsi" w:eastAsia="Calibri" w:hAnsiTheme="minorHAnsi" w:cstheme="minorHAnsi"/>
          <w:lang w:val="el-GR" w:eastAsia="el-GR" w:bidi="el-GR"/>
        </w:rPr>
        <w:t>…..</w:t>
      </w:r>
    </w:p>
    <w:p w14:paraId="6D3006C5" w14:textId="77777777" w:rsidR="00E967F2" w:rsidRPr="005926E5" w:rsidRDefault="00A43A74" w:rsidP="00021482">
      <w:pPr>
        <w:autoSpaceDE w:val="0"/>
        <w:autoSpaceDN w:val="0"/>
        <w:spacing w:after="120" w:line="23" w:lineRule="atLeast"/>
        <w:jc w:val="both"/>
        <w:rPr>
          <w:rFonts w:asciiTheme="minorHAnsi" w:eastAsia="Calibri" w:hAnsiTheme="minorHAnsi" w:cstheme="minorHAnsi"/>
          <w:spacing w:val="-7"/>
          <w:lang w:val="el-GR" w:eastAsia="el-GR" w:bidi="el-GR"/>
        </w:rPr>
      </w:pPr>
      <w:r w:rsidRPr="005926E5">
        <w:rPr>
          <w:rFonts w:asciiTheme="minorHAnsi" w:eastAsia="Calibri" w:hAnsiTheme="minorHAnsi" w:cstheme="minorHAnsi"/>
          <w:lang w:val="el-GR" w:eastAsia="el-GR" w:bidi="el-GR"/>
        </w:rPr>
        <w:t>2.</w:t>
      </w:r>
      <w:r w:rsidRPr="005926E5">
        <w:rPr>
          <w:rFonts w:asciiTheme="minorHAnsi" w:eastAsia="Calibri" w:hAnsiTheme="minorHAnsi" w:cstheme="minorHAnsi"/>
          <w:spacing w:val="-2"/>
          <w:lang w:val="el-GR" w:eastAsia="el-GR" w:bidi="el-GR"/>
        </w:rPr>
        <w:t xml:space="preserve"> </w:t>
      </w:r>
      <w:r w:rsidRPr="005926E5">
        <w:rPr>
          <w:rFonts w:asciiTheme="minorHAnsi" w:eastAsia="Calibri" w:hAnsiTheme="minorHAnsi" w:cstheme="minorHAnsi"/>
          <w:lang w:val="el-GR" w:eastAsia="el-GR" w:bidi="el-GR"/>
        </w:rPr>
        <w:t>…..</w:t>
      </w:r>
      <w:r w:rsidR="00021482"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κλπ</w:t>
      </w:r>
      <w:r w:rsidRPr="005926E5">
        <w:rPr>
          <w:rFonts w:asciiTheme="minorHAnsi" w:eastAsia="Calibri" w:hAnsiTheme="minorHAnsi" w:cstheme="minorHAnsi"/>
          <w:spacing w:val="-7"/>
          <w:lang w:val="el-GR" w:eastAsia="el-GR" w:bidi="el-GR"/>
        </w:rPr>
        <w:t xml:space="preserve"> </w:t>
      </w:r>
    </w:p>
    <w:p w14:paraId="2516AF10" w14:textId="6680A47B" w:rsidR="00A43A74" w:rsidRPr="005926E5" w:rsidRDefault="00A43A74" w:rsidP="00021482">
      <w:pPr>
        <w:autoSpaceDE w:val="0"/>
        <w:autoSpaceDN w:val="0"/>
        <w:spacing w:after="120" w:line="23" w:lineRule="atLeast"/>
        <w:jc w:val="both"/>
        <w:rPr>
          <w:rFonts w:asciiTheme="minorHAnsi" w:eastAsia="Calibri" w:hAnsiTheme="minorHAnsi" w:cstheme="minorHAnsi"/>
          <w:i/>
          <w:lang w:val="el-GR" w:eastAsia="el-GR" w:bidi="el-GR"/>
        </w:rPr>
      </w:pPr>
      <w:r w:rsidRPr="005926E5">
        <w:rPr>
          <w:rFonts w:asciiTheme="minorHAnsi" w:eastAsia="Calibri" w:hAnsiTheme="minorHAnsi" w:cstheme="minorHAnsi"/>
          <w:i/>
          <w:lang w:val="el-GR" w:eastAsia="el-GR" w:bidi="el-GR"/>
        </w:rPr>
        <w:t>(σύμφωνα</w:t>
      </w:r>
      <w:r w:rsidRPr="005926E5">
        <w:rPr>
          <w:rFonts w:asciiTheme="minorHAnsi" w:eastAsia="Calibri" w:hAnsiTheme="minorHAnsi" w:cstheme="minorHAnsi"/>
          <w:i/>
          <w:spacing w:val="-12"/>
          <w:lang w:val="el-GR" w:eastAsia="el-GR" w:bidi="el-GR"/>
        </w:rPr>
        <w:t xml:space="preserve"> </w:t>
      </w:r>
      <w:r w:rsidRPr="005926E5">
        <w:rPr>
          <w:rFonts w:asciiTheme="minorHAnsi" w:eastAsia="Calibri" w:hAnsiTheme="minorHAnsi" w:cstheme="minorHAnsi"/>
          <w:i/>
          <w:lang w:val="el-GR" w:eastAsia="el-GR" w:bidi="el-GR"/>
        </w:rPr>
        <w:t>με</w:t>
      </w:r>
      <w:r w:rsidRPr="005926E5">
        <w:rPr>
          <w:rFonts w:asciiTheme="minorHAnsi" w:eastAsia="Calibri" w:hAnsiTheme="minorHAnsi" w:cstheme="minorHAnsi"/>
          <w:i/>
          <w:spacing w:val="-12"/>
          <w:lang w:val="el-GR" w:eastAsia="el-GR" w:bidi="el-GR"/>
        </w:rPr>
        <w:t xml:space="preserve"> </w:t>
      </w:r>
      <w:r w:rsidRPr="005926E5">
        <w:rPr>
          <w:rFonts w:asciiTheme="minorHAnsi" w:eastAsia="Calibri" w:hAnsiTheme="minorHAnsi" w:cstheme="minorHAnsi"/>
          <w:i/>
          <w:lang w:val="el-GR" w:eastAsia="el-GR" w:bidi="el-GR"/>
        </w:rPr>
        <w:t>την</w:t>
      </w:r>
      <w:r w:rsidRPr="005926E5">
        <w:rPr>
          <w:rFonts w:asciiTheme="minorHAnsi" w:eastAsia="Calibri" w:hAnsiTheme="minorHAnsi" w:cstheme="minorHAnsi"/>
          <w:i/>
          <w:spacing w:val="-13"/>
          <w:lang w:val="el-GR" w:eastAsia="el-GR" w:bidi="el-GR"/>
        </w:rPr>
        <w:t xml:space="preserve"> </w:t>
      </w:r>
      <w:r w:rsidRPr="005926E5">
        <w:rPr>
          <w:rFonts w:asciiTheme="minorHAnsi" w:eastAsia="Calibri" w:hAnsiTheme="minorHAnsi" w:cstheme="minorHAnsi"/>
          <w:i/>
          <w:lang w:val="el-GR" w:eastAsia="el-GR" w:bidi="el-GR"/>
        </w:rPr>
        <w:t>κωδικοποίηση</w:t>
      </w:r>
      <w:r w:rsidRPr="005926E5">
        <w:rPr>
          <w:rFonts w:asciiTheme="minorHAnsi" w:eastAsia="Calibri" w:hAnsiTheme="minorHAnsi" w:cstheme="minorHAnsi"/>
          <w:i/>
          <w:spacing w:val="-11"/>
          <w:lang w:val="el-GR" w:eastAsia="el-GR" w:bidi="el-GR"/>
        </w:rPr>
        <w:t xml:space="preserve"> </w:t>
      </w:r>
      <w:r w:rsidRPr="005926E5">
        <w:rPr>
          <w:rFonts w:asciiTheme="minorHAnsi" w:eastAsia="Calibri" w:hAnsiTheme="minorHAnsi" w:cstheme="minorHAnsi"/>
          <w:i/>
          <w:lang w:val="el-GR" w:eastAsia="el-GR" w:bidi="el-GR"/>
        </w:rPr>
        <w:t>των</w:t>
      </w:r>
      <w:r w:rsidRPr="005926E5">
        <w:rPr>
          <w:rFonts w:asciiTheme="minorHAnsi" w:eastAsia="Calibri" w:hAnsiTheme="minorHAnsi" w:cstheme="minorHAnsi"/>
          <w:i/>
          <w:spacing w:val="-11"/>
          <w:lang w:val="el-GR" w:eastAsia="el-GR" w:bidi="el-GR"/>
        </w:rPr>
        <w:t xml:space="preserve"> </w:t>
      </w:r>
      <w:r w:rsidRPr="005926E5">
        <w:rPr>
          <w:rFonts w:asciiTheme="minorHAnsi" w:eastAsia="Calibri" w:hAnsiTheme="minorHAnsi" w:cstheme="minorHAnsi"/>
          <w:i/>
          <w:lang w:val="el-GR" w:eastAsia="el-GR" w:bidi="el-GR"/>
        </w:rPr>
        <w:t>κατηγοριών</w:t>
      </w:r>
      <w:r w:rsidRPr="005926E5">
        <w:rPr>
          <w:rFonts w:asciiTheme="minorHAnsi" w:eastAsia="Calibri" w:hAnsiTheme="minorHAnsi" w:cstheme="minorHAnsi"/>
          <w:i/>
          <w:spacing w:val="-9"/>
          <w:lang w:val="el-GR" w:eastAsia="el-GR" w:bidi="el-GR"/>
        </w:rPr>
        <w:t xml:space="preserve"> </w:t>
      </w:r>
      <w:r w:rsidRPr="005926E5">
        <w:rPr>
          <w:rFonts w:asciiTheme="minorHAnsi" w:eastAsia="Calibri" w:hAnsiTheme="minorHAnsi" w:cstheme="minorHAnsi"/>
          <w:i/>
          <w:lang w:val="el-GR" w:eastAsia="el-GR" w:bidi="el-GR"/>
        </w:rPr>
        <w:t>όπως</w:t>
      </w:r>
      <w:r w:rsidRPr="005926E5">
        <w:rPr>
          <w:rFonts w:asciiTheme="minorHAnsi" w:eastAsia="Calibri" w:hAnsiTheme="minorHAnsi" w:cstheme="minorHAnsi"/>
          <w:i/>
          <w:spacing w:val="-12"/>
          <w:lang w:val="el-GR" w:eastAsia="el-GR" w:bidi="el-GR"/>
        </w:rPr>
        <w:t xml:space="preserve"> </w:t>
      </w:r>
      <w:r w:rsidRPr="005926E5">
        <w:rPr>
          <w:rFonts w:asciiTheme="minorHAnsi" w:eastAsia="Calibri" w:hAnsiTheme="minorHAnsi" w:cstheme="minorHAnsi"/>
          <w:i/>
          <w:lang w:val="el-GR" w:eastAsia="el-GR" w:bidi="el-GR"/>
        </w:rPr>
        <w:t>αναφέρονται</w:t>
      </w:r>
      <w:r w:rsidRPr="005926E5">
        <w:rPr>
          <w:rFonts w:asciiTheme="minorHAnsi" w:eastAsia="Calibri" w:hAnsiTheme="minorHAnsi" w:cstheme="minorHAnsi"/>
          <w:i/>
          <w:spacing w:val="-13"/>
          <w:lang w:val="el-GR" w:eastAsia="el-GR" w:bidi="el-GR"/>
        </w:rPr>
        <w:t xml:space="preserve"> </w:t>
      </w:r>
      <w:r w:rsidRPr="005926E5">
        <w:rPr>
          <w:rFonts w:asciiTheme="minorHAnsi" w:eastAsia="Calibri" w:hAnsiTheme="minorHAnsi" w:cstheme="minorHAnsi"/>
          <w:i/>
          <w:lang w:val="el-GR" w:eastAsia="el-GR" w:bidi="el-GR"/>
        </w:rPr>
        <w:t>στο</w:t>
      </w:r>
      <w:r w:rsidRPr="005926E5">
        <w:rPr>
          <w:rFonts w:asciiTheme="minorHAnsi" w:eastAsia="Calibri" w:hAnsiTheme="minorHAnsi" w:cstheme="minorHAnsi"/>
          <w:i/>
          <w:spacing w:val="-11"/>
          <w:lang w:val="el-GR" w:eastAsia="el-GR" w:bidi="el-GR"/>
        </w:rPr>
        <w:t xml:space="preserve"> </w:t>
      </w:r>
      <w:r w:rsidRPr="005926E5">
        <w:rPr>
          <w:rFonts w:asciiTheme="minorHAnsi" w:eastAsia="Calibri" w:hAnsiTheme="minorHAnsi" w:cstheme="minorHAnsi"/>
          <w:i/>
          <w:lang w:val="el-GR" w:eastAsia="el-GR" w:bidi="el-GR"/>
        </w:rPr>
        <w:t>Παράρτημα</w:t>
      </w:r>
      <w:r w:rsidRPr="005926E5">
        <w:rPr>
          <w:rFonts w:asciiTheme="minorHAnsi" w:eastAsia="Calibri" w:hAnsiTheme="minorHAnsi" w:cstheme="minorHAnsi"/>
          <w:i/>
          <w:spacing w:val="-12"/>
          <w:lang w:val="el-GR" w:eastAsia="el-GR" w:bidi="el-GR"/>
        </w:rPr>
        <w:t xml:space="preserve"> </w:t>
      </w:r>
      <w:r w:rsidRPr="005926E5">
        <w:rPr>
          <w:rFonts w:asciiTheme="minorHAnsi" w:eastAsia="Calibri" w:hAnsiTheme="minorHAnsi" w:cstheme="minorHAnsi"/>
          <w:i/>
          <w:lang w:val="el-GR" w:eastAsia="el-GR" w:bidi="el-GR"/>
        </w:rPr>
        <w:t>Ι)</w:t>
      </w:r>
    </w:p>
    <w:p w14:paraId="21D584CD" w14:textId="77777777" w:rsidR="00A43A74" w:rsidRPr="005926E5" w:rsidRDefault="00A43A74" w:rsidP="00383514">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Δραστηριοποιούμαι ....</w:t>
      </w:r>
    </w:p>
    <w:p w14:paraId="17546126" w14:textId="77777777" w:rsidR="00A43A74" w:rsidRPr="005926E5" w:rsidRDefault="00A43A74" w:rsidP="00383514">
      <w:pPr>
        <w:autoSpaceDE w:val="0"/>
        <w:autoSpaceDN w:val="0"/>
        <w:spacing w:after="120" w:line="23" w:lineRule="atLeast"/>
        <w:jc w:val="both"/>
        <w:rPr>
          <w:rFonts w:asciiTheme="minorHAnsi" w:eastAsia="Calibri" w:hAnsiTheme="minorHAnsi" w:cstheme="minorHAnsi"/>
          <w:i/>
          <w:lang w:val="el-GR" w:eastAsia="el-GR" w:bidi="el-GR"/>
        </w:rPr>
      </w:pPr>
      <w:r w:rsidRPr="005926E5">
        <w:rPr>
          <w:rFonts w:asciiTheme="minorHAnsi" w:eastAsia="Calibri" w:hAnsiTheme="minorHAnsi" w:cstheme="minorHAnsi"/>
          <w:i/>
          <w:lang w:val="el-GR" w:eastAsia="el-GR" w:bidi="el-GR"/>
        </w:rPr>
        <w:t>(Σημειώνεται ότι το αντικείμενο δραστηριοποίησης των ενδιαφερομένων θα πρέπει να είναι συναφές με το αντικείμενο των συμβάσεων / ενεργειών Τεχνικής Υποστήριξης κατά το ΠΑΡΑΡΤΗΜΑ Ι της παρούσας)</w:t>
      </w:r>
    </w:p>
    <w:p w14:paraId="5D7D6B79" w14:textId="77777777" w:rsidR="00A43A74" w:rsidRPr="005926E5" w:rsidRDefault="00A43A74" w:rsidP="00383514">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Επισυνάπτονται (κατά περίπτωση):</w:t>
      </w:r>
    </w:p>
    <w:p w14:paraId="2F90D973" w14:textId="2C0ECA3B" w:rsidR="00A43A74" w:rsidRPr="005926E5" w:rsidRDefault="00A43A74" w:rsidP="00E00C89">
      <w:pPr>
        <w:pStyle w:val="a4"/>
        <w:numPr>
          <w:ilvl w:val="0"/>
          <w:numId w:val="34"/>
        </w:numPr>
        <w:tabs>
          <w:tab w:val="left" w:pos="868"/>
        </w:tabs>
        <w:autoSpaceDE w:val="0"/>
        <w:autoSpaceDN w:val="0"/>
        <w:spacing w:after="120" w:line="23" w:lineRule="atLeast"/>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Στοιχεία σχετικά με την άσκηση της επαγγελματικής δραστηριότητας </w:t>
      </w:r>
      <w:r w:rsidR="00E00C89" w:rsidRPr="005926E5">
        <w:rPr>
          <w:rFonts w:asciiTheme="minorHAnsi" w:eastAsia="Calibri" w:hAnsiTheme="minorHAnsi" w:cstheme="minorHAnsi"/>
          <w:lang w:val="el-GR" w:eastAsia="el-GR" w:bidi="el-GR"/>
        </w:rPr>
        <w:t>(προφίλ εταιρείας, βιογραφικό σημείωμα (σε περίπτωση φυσικού προσώπου), βεβαίωση έναρξης εργασιών, κατάλογος προσφερόμενων υπηρεσιών/προϊόντων, πελατολόγιο κλπ.)</w:t>
      </w:r>
    </w:p>
    <w:p w14:paraId="404C320E" w14:textId="6BA9932A" w:rsidR="000F54C7" w:rsidRPr="005926E5" w:rsidRDefault="000F54C7" w:rsidP="00E967F2">
      <w:pPr>
        <w:pStyle w:val="a4"/>
        <w:numPr>
          <w:ilvl w:val="0"/>
          <w:numId w:val="34"/>
        </w:numPr>
        <w:tabs>
          <w:tab w:val="left" w:pos="868"/>
        </w:tabs>
        <w:autoSpaceDE w:val="0"/>
        <w:autoSpaceDN w:val="0"/>
        <w:spacing w:after="120" w:line="23" w:lineRule="atLeast"/>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Νομιμοποιητικά έγγραφα φυσικού/ νομικού προσώπου και νόμιμη εκ</w:t>
      </w:r>
      <w:r w:rsidR="00EE425E" w:rsidRPr="005926E5">
        <w:rPr>
          <w:rFonts w:asciiTheme="minorHAnsi" w:eastAsia="Calibri" w:hAnsiTheme="minorHAnsi" w:cstheme="minorHAnsi"/>
          <w:lang w:val="el-GR" w:eastAsia="el-GR" w:bidi="el-GR"/>
        </w:rPr>
        <w:t>προσώπηση για το νομικό πρόσωπο.</w:t>
      </w:r>
    </w:p>
    <w:p w14:paraId="62F2D81B" w14:textId="3452F199" w:rsidR="00A43A74" w:rsidRPr="005926E5" w:rsidRDefault="00A43A74" w:rsidP="00E967F2">
      <w:pPr>
        <w:pStyle w:val="a4"/>
        <w:numPr>
          <w:ilvl w:val="0"/>
          <w:numId w:val="34"/>
        </w:numPr>
        <w:tabs>
          <w:tab w:val="left" w:pos="868"/>
        </w:tabs>
        <w:autoSpaceDE w:val="0"/>
        <w:autoSpaceDN w:val="0"/>
        <w:spacing w:after="120" w:line="23" w:lineRule="atLeast"/>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ΕΝΤΥΠΟ ΥΠΕΥΘΥΝΗΣ ΔΗΛΩΣΗΣ (</w:t>
      </w:r>
      <w:r w:rsidRPr="005926E5">
        <w:rPr>
          <w:rFonts w:asciiTheme="minorHAnsi" w:eastAsia="Calibri" w:hAnsiTheme="minorHAnsi" w:cstheme="minorHAnsi"/>
          <w:i/>
          <w:lang w:val="el-GR" w:eastAsia="el-GR" w:bidi="el-GR"/>
        </w:rPr>
        <w:t>ΤΕΥΔ Παράρτημα ΙΙΙ</w:t>
      </w:r>
      <w:r w:rsidRPr="005926E5">
        <w:rPr>
          <w:rFonts w:asciiTheme="minorHAnsi" w:eastAsia="Calibri" w:hAnsiTheme="minorHAnsi" w:cstheme="minorHAnsi"/>
          <w:lang w:val="el-GR" w:eastAsia="el-GR" w:bidi="el-GR"/>
        </w:rPr>
        <w:t>). Αφορά στα στοιχεία σχετικά</w:t>
      </w:r>
      <w:r w:rsidRPr="005926E5">
        <w:rPr>
          <w:rFonts w:asciiTheme="minorHAnsi" w:eastAsia="Calibri" w:hAnsiTheme="minorHAnsi" w:cstheme="minorHAnsi"/>
          <w:spacing w:val="-5"/>
          <w:lang w:val="el-GR" w:eastAsia="el-GR" w:bidi="el-GR"/>
        </w:rPr>
        <w:t xml:space="preserve"> </w:t>
      </w:r>
      <w:r w:rsidRPr="005926E5">
        <w:rPr>
          <w:rFonts w:asciiTheme="minorHAnsi" w:eastAsia="Calibri" w:hAnsiTheme="minorHAnsi" w:cstheme="minorHAnsi"/>
          <w:lang w:val="el-GR" w:eastAsia="el-GR" w:bidi="el-GR"/>
        </w:rPr>
        <w:t>με:</w:t>
      </w:r>
    </w:p>
    <w:p w14:paraId="19598104" w14:textId="552E22BA" w:rsidR="00A43A74" w:rsidRPr="005926E5" w:rsidRDefault="00A43A74" w:rsidP="00053078">
      <w:pPr>
        <w:numPr>
          <w:ilvl w:val="0"/>
          <w:numId w:val="33"/>
        </w:numPr>
        <w:tabs>
          <w:tab w:val="left" w:pos="1730"/>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την προσωπική κατάσταση και στοιχεία που αφορούν στους λόγους αποκλεισμού του άρθρου 73 </w:t>
      </w:r>
      <w:r w:rsidR="000F54C7" w:rsidRPr="005926E5">
        <w:rPr>
          <w:rFonts w:asciiTheme="minorHAnsi" w:eastAsia="Calibri" w:hAnsiTheme="minorHAnsi" w:cstheme="minorHAnsi"/>
          <w:lang w:val="el-GR" w:eastAsia="el-GR" w:bidi="el-GR"/>
        </w:rPr>
        <w:t>,</w:t>
      </w:r>
    </w:p>
    <w:p w14:paraId="19B73DF0" w14:textId="65F717D4" w:rsidR="00A43A74" w:rsidRPr="005926E5" w:rsidRDefault="00A43A74" w:rsidP="00053078">
      <w:pPr>
        <w:numPr>
          <w:ilvl w:val="0"/>
          <w:numId w:val="33"/>
        </w:numPr>
        <w:tabs>
          <w:tab w:val="left" w:pos="1730"/>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την άσκηση της επαγγελματικής</w:t>
      </w:r>
      <w:r w:rsidRPr="005926E5">
        <w:rPr>
          <w:rFonts w:asciiTheme="minorHAnsi" w:eastAsia="Calibri" w:hAnsiTheme="minorHAnsi" w:cstheme="minorHAnsi"/>
          <w:spacing w:val="-14"/>
          <w:lang w:val="el-GR" w:eastAsia="el-GR" w:bidi="el-GR"/>
        </w:rPr>
        <w:t xml:space="preserve"> </w:t>
      </w:r>
      <w:r w:rsidRPr="005926E5">
        <w:rPr>
          <w:rFonts w:asciiTheme="minorHAnsi" w:eastAsia="Calibri" w:hAnsiTheme="minorHAnsi" w:cstheme="minorHAnsi"/>
          <w:lang w:val="el-GR" w:eastAsia="el-GR" w:bidi="el-GR"/>
        </w:rPr>
        <w:t>δραστηριότητας</w:t>
      </w:r>
      <w:r w:rsidR="000F54C7" w:rsidRPr="005926E5">
        <w:rPr>
          <w:rFonts w:asciiTheme="minorHAnsi" w:eastAsia="Calibri" w:hAnsiTheme="minorHAnsi" w:cstheme="minorHAnsi"/>
          <w:lang w:val="el-GR" w:eastAsia="el-GR" w:bidi="el-GR"/>
        </w:rPr>
        <w:t>,</w:t>
      </w:r>
    </w:p>
    <w:p w14:paraId="25CFDE9B" w14:textId="77777777" w:rsidR="00A43A74" w:rsidRPr="005926E5" w:rsidRDefault="00A43A74" w:rsidP="00053078">
      <w:pPr>
        <w:numPr>
          <w:ilvl w:val="0"/>
          <w:numId w:val="33"/>
        </w:numPr>
        <w:tabs>
          <w:tab w:val="left" w:pos="1730"/>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τις τεχνικές ή/και επαγγελματικές ικανότητες</w:t>
      </w:r>
      <w:r w:rsidRPr="005926E5">
        <w:rPr>
          <w:rFonts w:asciiTheme="minorHAnsi" w:eastAsia="Calibri" w:hAnsiTheme="minorHAnsi" w:cstheme="minorHAnsi"/>
          <w:spacing w:val="-17"/>
          <w:lang w:val="el-GR" w:eastAsia="el-GR" w:bidi="el-GR"/>
        </w:rPr>
        <w:t xml:space="preserve"> </w:t>
      </w:r>
      <w:r w:rsidRPr="005926E5">
        <w:rPr>
          <w:rFonts w:asciiTheme="minorHAnsi" w:eastAsia="Calibri" w:hAnsiTheme="minorHAnsi" w:cstheme="minorHAnsi"/>
          <w:lang w:val="el-GR" w:eastAsia="el-GR" w:bidi="el-GR"/>
        </w:rPr>
        <w:t>και</w:t>
      </w:r>
    </w:p>
    <w:p w14:paraId="329B9F8D" w14:textId="77777777" w:rsidR="00A43A74" w:rsidRPr="005926E5" w:rsidRDefault="00A43A74" w:rsidP="00053078">
      <w:pPr>
        <w:numPr>
          <w:ilvl w:val="0"/>
          <w:numId w:val="33"/>
        </w:numPr>
        <w:tabs>
          <w:tab w:val="left" w:pos="1730"/>
        </w:tabs>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την</w:t>
      </w:r>
      <w:r w:rsidRPr="005926E5">
        <w:rPr>
          <w:rFonts w:asciiTheme="minorHAnsi" w:eastAsia="Calibri" w:hAnsiTheme="minorHAnsi" w:cstheme="minorHAnsi"/>
          <w:spacing w:val="15"/>
          <w:lang w:val="el-GR" w:eastAsia="el-GR" w:bidi="el-GR"/>
        </w:rPr>
        <w:t xml:space="preserve"> </w:t>
      </w:r>
      <w:r w:rsidRPr="005926E5">
        <w:rPr>
          <w:rFonts w:asciiTheme="minorHAnsi" w:eastAsia="Calibri" w:hAnsiTheme="minorHAnsi" w:cstheme="minorHAnsi"/>
          <w:lang w:val="el-GR" w:eastAsia="el-GR" w:bidi="el-GR"/>
        </w:rPr>
        <w:t>οικονομική</w:t>
      </w:r>
      <w:r w:rsidRPr="005926E5">
        <w:rPr>
          <w:rFonts w:asciiTheme="minorHAnsi" w:eastAsia="Calibri" w:hAnsiTheme="minorHAnsi" w:cstheme="minorHAnsi"/>
          <w:spacing w:val="17"/>
          <w:lang w:val="el-GR" w:eastAsia="el-GR" w:bidi="el-GR"/>
        </w:rPr>
        <w:t xml:space="preserve"> </w:t>
      </w:r>
      <w:r w:rsidRPr="005926E5">
        <w:rPr>
          <w:rFonts w:asciiTheme="minorHAnsi" w:eastAsia="Calibri" w:hAnsiTheme="minorHAnsi" w:cstheme="minorHAnsi"/>
          <w:lang w:val="el-GR" w:eastAsia="el-GR" w:bidi="el-GR"/>
        </w:rPr>
        <w:t>ή/και</w:t>
      </w:r>
      <w:r w:rsidRPr="005926E5">
        <w:rPr>
          <w:rFonts w:asciiTheme="minorHAnsi" w:eastAsia="Calibri" w:hAnsiTheme="minorHAnsi" w:cstheme="minorHAnsi"/>
          <w:spacing w:val="18"/>
          <w:lang w:val="el-GR" w:eastAsia="el-GR" w:bidi="el-GR"/>
        </w:rPr>
        <w:t xml:space="preserve"> </w:t>
      </w:r>
      <w:r w:rsidRPr="005926E5">
        <w:rPr>
          <w:rFonts w:asciiTheme="minorHAnsi" w:eastAsia="Calibri" w:hAnsiTheme="minorHAnsi" w:cstheme="minorHAnsi"/>
          <w:lang w:val="el-GR" w:eastAsia="el-GR" w:bidi="el-GR"/>
        </w:rPr>
        <w:t>χρηματοοικονομική</w:t>
      </w:r>
      <w:r w:rsidRPr="005926E5">
        <w:rPr>
          <w:rFonts w:asciiTheme="minorHAnsi" w:eastAsia="Calibri" w:hAnsiTheme="minorHAnsi" w:cstheme="minorHAnsi"/>
          <w:spacing w:val="17"/>
          <w:lang w:val="el-GR" w:eastAsia="el-GR" w:bidi="el-GR"/>
        </w:rPr>
        <w:t xml:space="preserve"> </w:t>
      </w:r>
      <w:r w:rsidRPr="005926E5">
        <w:rPr>
          <w:rFonts w:asciiTheme="minorHAnsi" w:eastAsia="Calibri" w:hAnsiTheme="minorHAnsi" w:cstheme="minorHAnsi"/>
          <w:lang w:val="el-GR" w:eastAsia="el-GR" w:bidi="el-GR"/>
        </w:rPr>
        <w:t>επάρκεια</w:t>
      </w:r>
      <w:r w:rsidRPr="005926E5">
        <w:rPr>
          <w:rFonts w:asciiTheme="minorHAnsi" w:eastAsia="Calibri" w:hAnsiTheme="minorHAnsi" w:cstheme="minorHAnsi"/>
          <w:spacing w:val="16"/>
          <w:lang w:val="el-GR" w:eastAsia="el-GR" w:bidi="el-GR"/>
        </w:rPr>
        <w:t xml:space="preserve"> </w:t>
      </w:r>
      <w:r w:rsidRPr="005926E5">
        <w:rPr>
          <w:rFonts w:asciiTheme="minorHAnsi" w:eastAsia="Calibri" w:hAnsiTheme="minorHAnsi" w:cstheme="minorHAnsi"/>
          <w:lang w:val="el-GR" w:eastAsia="el-GR" w:bidi="el-GR"/>
        </w:rPr>
        <w:t>του</w:t>
      </w:r>
      <w:r w:rsidRPr="005926E5">
        <w:rPr>
          <w:rFonts w:asciiTheme="minorHAnsi" w:eastAsia="Calibri" w:hAnsiTheme="minorHAnsi" w:cstheme="minorHAnsi"/>
          <w:spacing w:val="18"/>
          <w:lang w:val="el-GR" w:eastAsia="el-GR" w:bidi="el-GR"/>
        </w:rPr>
        <w:t xml:space="preserve"> </w:t>
      </w:r>
      <w:r w:rsidRPr="005926E5">
        <w:rPr>
          <w:rFonts w:asciiTheme="minorHAnsi" w:eastAsia="Calibri" w:hAnsiTheme="minorHAnsi" w:cstheme="minorHAnsi"/>
          <w:lang w:val="el-GR" w:eastAsia="el-GR" w:bidi="el-GR"/>
        </w:rPr>
        <w:t>ενδιαφερόμενου</w:t>
      </w:r>
      <w:r w:rsidRPr="005926E5">
        <w:rPr>
          <w:rFonts w:asciiTheme="minorHAnsi" w:eastAsia="Calibri" w:hAnsiTheme="minorHAnsi" w:cstheme="minorHAnsi"/>
          <w:spacing w:val="18"/>
          <w:lang w:val="el-GR" w:eastAsia="el-GR" w:bidi="el-GR"/>
        </w:rPr>
        <w:t xml:space="preserve"> </w:t>
      </w:r>
      <w:r w:rsidRPr="005926E5">
        <w:rPr>
          <w:rFonts w:asciiTheme="minorHAnsi" w:eastAsia="Calibri" w:hAnsiTheme="minorHAnsi" w:cstheme="minorHAnsi"/>
          <w:lang w:val="el-GR" w:eastAsia="el-GR" w:bidi="el-GR"/>
        </w:rPr>
        <w:t>φυσικού</w:t>
      </w:r>
    </w:p>
    <w:p w14:paraId="1744A364" w14:textId="1E83DFAA" w:rsidR="00A43A74" w:rsidRPr="005926E5" w:rsidRDefault="000F54C7" w:rsidP="00053078">
      <w:pPr>
        <w:pStyle w:val="a4"/>
        <w:numPr>
          <w:ilvl w:val="0"/>
          <w:numId w:val="33"/>
        </w:numPr>
        <w:autoSpaceDE w:val="0"/>
        <w:autoSpaceDN w:val="0"/>
        <w:spacing w:after="120" w:line="23" w:lineRule="atLeast"/>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/νομικού προσώπου κλπ.</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218"/>
      </w:tblGrid>
      <w:tr w:rsidR="00497606" w:rsidRPr="005926E5" w14:paraId="010E3C53" w14:textId="77777777" w:rsidTr="00021482">
        <w:trPr>
          <w:jc w:val="center"/>
        </w:trPr>
        <w:tc>
          <w:tcPr>
            <w:tcW w:w="4298" w:type="dxa"/>
          </w:tcPr>
          <w:p w14:paraId="00782BB3" w14:textId="0A3EE439" w:rsidR="00497606" w:rsidRPr="005926E5" w:rsidRDefault="00497606" w:rsidP="00383514">
            <w:pPr>
              <w:tabs>
                <w:tab w:val="left" w:pos="1878"/>
              </w:tabs>
              <w:autoSpaceDE w:val="0"/>
              <w:autoSpaceDN w:val="0"/>
              <w:spacing w:after="120" w:line="23" w:lineRule="atLeast"/>
              <w:jc w:val="both"/>
              <w:rPr>
                <w:rFonts w:asciiTheme="minorHAnsi" w:eastAsia="Calibri" w:hAnsiTheme="minorHAnsi" w:cstheme="minorHAnsi"/>
                <w:b/>
                <w:lang w:val="el-GR" w:eastAsia="el-GR" w:bidi="el-GR"/>
              </w:rPr>
            </w:pPr>
          </w:p>
        </w:tc>
        <w:tc>
          <w:tcPr>
            <w:tcW w:w="4218" w:type="dxa"/>
          </w:tcPr>
          <w:p w14:paraId="1D3122BC" w14:textId="2643A71C" w:rsidR="00497606" w:rsidRPr="005926E5" w:rsidRDefault="00021482" w:rsidP="00021482">
            <w:pPr>
              <w:autoSpaceDE w:val="0"/>
              <w:autoSpaceDN w:val="0"/>
              <w:spacing w:after="120" w:line="23" w:lineRule="atLeast"/>
              <w:jc w:val="center"/>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Ημερομηνία: ………</w:t>
            </w:r>
            <w:r w:rsidR="00E967F2" w:rsidRPr="005926E5">
              <w:rPr>
                <w:rFonts w:asciiTheme="minorHAnsi" w:eastAsia="Calibri" w:hAnsiTheme="minorHAnsi" w:cstheme="minorHAnsi"/>
                <w:b/>
                <w:lang w:val="el-GR" w:eastAsia="el-GR" w:bidi="el-GR"/>
              </w:rPr>
              <w:t xml:space="preserve"> </w:t>
            </w:r>
            <w:r w:rsidRPr="005926E5">
              <w:rPr>
                <w:rFonts w:asciiTheme="minorHAnsi" w:eastAsia="Calibri" w:hAnsiTheme="minorHAnsi" w:cstheme="minorHAnsi"/>
                <w:b/>
                <w:lang w:val="el-GR" w:eastAsia="el-GR" w:bidi="el-GR"/>
              </w:rPr>
              <w:t>……</w:t>
            </w:r>
            <w:r w:rsidR="00E967F2" w:rsidRPr="005926E5">
              <w:rPr>
                <w:rFonts w:asciiTheme="minorHAnsi" w:eastAsia="Calibri" w:hAnsiTheme="minorHAnsi" w:cstheme="minorHAnsi"/>
                <w:b/>
                <w:lang w:val="el-GR" w:eastAsia="el-GR" w:bidi="el-GR"/>
              </w:rPr>
              <w:t>-</w:t>
            </w:r>
            <w:r w:rsidR="00D524AC" w:rsidRPr="005926E5">
              <w:rPr>
                <w:rFonts w:asciiTheme="minorHAnsi" w:eastAsia="Calibri" w:hAnsiTheme="minorHAnsi" w:cstheme="minorHAnsi"/>
                <w:b/>
                <w:lang w:val="el-GR" w:eastAsia="el-GR" w:bidi="el-GR"/>
              </w:rPr>
              <w:t>….. 202..</w:t>
            </w:r>
            <w:r w:rsidRPr="005926E5">
              <w:rPr>
                <w:rFonts w:asciiTheme="minorHAnsi" w:eastAsia="Calibri" w:hAnsiTheme="minorHAnsi" w:cstheme="minorHAnsi"/>
                <w:b/>
                <w:lang w:val="el-GR" w:eastAsia="el-GR" w:bidi="el-GR"/>
              </w:rPr>
              <w:t xml:space="preserve"> </w:t>
            </w:r>
          </w:p>
        </w:tc>
      </w:tr>
      <w:tr w:rsidR="00497606" w:rsidRPr="005926E5" w14:paraId="6E243D14" w14:textId="77777777" w:rsidTr="00021482">
        <w:trPr>
          <w:jc w:val="center"/>
        </w:trPr>
        <w:tc>
          <w:tcPr>
            <w:tcW w:w="4298" w:type="dxa"/>
          </w:tcPr>
          <w:p w14:paraId="1A2CF9B5" w14:textId="34E8A827" w:rsidR="00497606" w:rsidRPr="005926E5" w:rsidRDefault="00497606" w:rsidP="00383514">
            <w:pPr>
              <w:tabs>
                <w:tab w:val="left" w:pos="1878"/>
              </w:tabs>
              <w:autoSpaceDE w:val="0"/>
              <w:autoSpaceDN w:val="0"/>
              <w:spacing w:after="120" w:line="23" w:lineRule="atLeast"/>
              <w:jc w:val="both"/>
              <w:rPr>
                <w:rFonts w:asciiTheme="minorHAnsi" w:eastAsia="Calibri" w:hAnsiTheme="minorHAnsi" w:cstheme="minorHAnsi"/>
                <w:b/>
                <w:lang w:val="el-GR" w:eastAsia="el-GR" w:bidi="el-GR"/>
              </w:rPr>
            </w:pPr>
          </w:p>
        </w:tc>
        <w:tc>
          <w:tcPr>
            <w:tcW w:w="4218" w:type="dxa"/>
          </w:tcPr>
          <w:p w14:paraId="4A7463C4" w14:textId="62E488C4" w:rsidR="00497606" w:rsidRPr="005926E5" w:rsidRDefault="00021482" w:rsidP="00383514">
            <w:pPr>
              <w:tabs>
                <w:tab w:val="left" w:pos="1878"/>
              </w:tabs>
              <w:autoSpaceDE w:val="0"/>
              <w:autoSpaceDN w:val="0"/>
              <w:spacing w:after="120" w:line="23" w:lineRule="atLeast"/>
              <w:jc w:val="center"/>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Ο – Η Δηλ</w:t>
            </w:r>
          </w:p>
        </w:tc>
      </w:tr>
      <w:tr w:rsidR="00497606" w:rsidRPr="005926E5" w14:paraId="1D5A472C" w14:textId="77777777" w:rsidTr="00021482">
        <w:trPr>
          <w:jc w:val="center"/>
        </w:trPr>
        <w:tc>
          <w:tcPr>
            <w:tcW w:w="4298" w:type="dxa"/>
          </w:tcPr>
          <w:p w14:paraId="7F481129" w14:textId="23A3786B" w:rsidR="00497606" w:rsidRPr="005926E5" w:rsidRDefault="00497606" w:rsidP="00383514">
            <w:pPr>
              <w:tabs>
                <w:tab w:val="left" w:pos="1878"/>
              </w:tabs>
              <w:autoSpaceDE w:val="0"/>
              <w:autoSpaceDN w:val="0"/>
              <w:spacing w:after="120" w:line="23" w:lineRule="atLeast"/>
              <w:jc w:val="right"/>
              <w:rPr>
                <w:rFonts w:asciiTheme="minorHAnsi" w:eastAsia="Calibri" w:hAnsiTheme="minorHAnsi" w:cstheme="minorHAnsi"/>
                <w:b/>
                <w:lang w:val="el-GR" w:eastAsia="el-GR" w:bidi="el-GR"/>
              </w:rPr>
            </w:pPr>
          </w:p>
        </w:tc>
        <w:tc>
          <w:tcPr>
            <w:tcW w:w="4218" w:type="dxa"/>
          </w:tcPr>
          <w:p w14:paraId="0AC75D7D" w14:textId="39D9E08E" w:rsidR="00497606" w:rsidRPr="005926E5" w:rsidRDefault="00497606" w:rsidP="00383514">
            <w:pPr>
              <w:autoSpaceDE w:val="0"/>
              <w:autoSpaceDN w:val="0"/>
              <w:spacing w:after="120" w:line="23" w:lineRule="atLeast"/>
              <w:jc w:val="center"/>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(Υπογραφή)</w:t>
            </w:r>
          </w:p>
        </w:tc>
      </w:tr>
    </w:tbl>
    <w:p w14:paraId="6207217E" w14:textId="77777777" w:rsidR="00021482" w:rsidRPr="005926E5" w:rsidRDefault="00021482">
      <w:pPr>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br w:type="page"/>
      </w:r>
    </w:p>
    <w:p w14:paraId="764CC445" w14:textId="209F340C" w:rsidR="00A077FA" w:rsidRPr="005926E5" w:rsidRDefault="00A077FA" w:rsidP="00E967F2">
      <w:pPr>
        <w:tabs>
          <w:tab w:val="left" w:pos="3465"/>
        </w:tabs>
        <w:autoSpaceDE w:val="0"/>
        <w:autoSpaceDN w:val="0"/>
        <w:spacing w:after="120" w:line="23" w:lineRule="atLeast"/>
        <w:jc w:val="center"/>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lastRenderedPageBreak/>
        <w:t>ΑΙΤΗΣΗ</w:t>
      </w:r>
    </w:p>
    <w:p w14:paraId="7D8C5DBC" w14:textId="281FBD62" w:rsidR="00A077FA" w:rsidRPr="005926E5" w:rsidRDefault="00E92D76" w:rsidP="00053078">
      <w:pPr>
        <w:autoSpaceDE w:val="0"/>
        <w:autoSpaceDN w:val="0"/>
        <w:spacing w:line="23" w:lineRule="atLeast"/>
        <w:jc w:val="center"/>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για επικαιροποίηση στοιχείων</w:t>
      </w:r>
      <w:r w:rsidR="00C15B81" w:rsidRPr="005926E5">
        <w:rPr>
          <w:rFonts w:asciiTheme="minorHAnsi" w:eastAsia="Calibri" w:hAnsiTheme="minorHAnsi" w:cstheme="minorHAnsi"/>
          <w:lang w:val="el-GR" w:eastAsia="el-GR" w:bidi="el-GR"/>
        </w:rPr>
        <w:t xml:space="preserve"> </w:t>
      </w:r>
      <w:r w:rsidR="00A077FA" w:rsidRPr="005926E5">
        <w:rPr>
          <w:rFonts w:asciiTheme="minorHAnsi" w:eastAsia="Calibri" w:hAnsiTheme="minorHAnsi" w:cstheme="minorHAnsi"/>
          <w:lang w:val="el-GR" w:eastAsia="el-GR" w:bidi="el-GR"/>
        </w:rPr>
        <w:t>στον Κατάλογο Προμηθευτών/Παρόχων υπηρεσιών</w:t>
      </w:r>
    </w:p>
    <w:p w14:paraId="0CF501F1" w14:textId="77777777" w:rsidR="00A077FA" w:rsidRPr="005926E5" w:rsidRDefault="00A077FA" w:rsidP="00053078">
      <w:pPr>
        <w:autoSpaceDE w:val="0"/>
        <w:autoSpaceDN w:val="0"/>
        <w:spacing w:line="23" w:lineRule="atLeast"/>
        <w:jc w:val="center"/>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και για τις κατηγορίες ενεργειών Τεχνικής Βοήθειας της ΕΥΔ ΕΠΑλΘ. (ενδεικτικό κείμενο)</w:t>
      </w:r>
    </w:p>
    <w:p w14:paraId="61A796CB" w14:textId="77777777" w:rsidR="00053078" w:rsidRPr="005926E5" w:rsidRDefault="00053078" w:rsidP="00FA458D">
      <w:pPr>
        <w:autoSpaceDE w:val="0"/>
        <w:autoSpaceDN w:val="0"/>
        <w:spacing w:after="120" w:line="23" w:lineRule="atLeast"/>
        <w:jc w:val="both"/>
        <w:rPr>
          <w:rFonts w:asciiTheme="minorHAnsi" w:eastAsia="Calibri" w:hAnsiTheme="minorHAnsi" w:cstheme="minorHAnsi"/>
          <w:lang w:val="el-GR" w:eastAsia="el-GR" w:bidi="el-GR"/>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909"/>
      </w:tblGrid>
      <w:tr w:rsidR="00053078" w:rsidRPr="005926E5" w14:paraId="0130EC27" w14:textId="77777777" w:rsidTr="00053078">
        <w:tc>
          <w:tcPr>
            <w:tcW w:w="2480" w:type="pct"/>
          </w:tcPr>
          <w:p w14:paraId="000645E7" w14:textId="77777777" w:rsidR="00053078" w:rsidRPr="005926E5" w:rsidRDefault="00053078" w:rsidP="00053078">
            <w:pPr>
              <w:autoSpaceDE w:val="0"/>
              <w:autoSpaceDN w:val="0"/>
              <w:spacing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b/>
                <w:lang w:val="el-GR" w:eastAsia="el-GR" w:bidi="el-GR"/>
              </w:rPr>
              <w:t>Από:</w:t>
            </w:r>
          </w:p>
          <w:p w14:paraId="0BB47189" w14:textId="77777777" w:rsidR="00053078" w:rsidRPr="005926E5" w:rsidRDefault="00053078" w:rsidP="00053078">
            <w:pPr>
              <w:autoSpaceDE w:val="0"/>
              <w:autoSpaceDN w:val="0"/>
              <w:spacing w:line="23" w:lineRule="atLeast"/>
              <w:rPr>
                <w:rFonts w:asciiTheme="minorHAnsi" w:eastAsia="Calibri" w:hAnsiTheme="minorHAnsi" w:cstheme="minorHAnsi"/>
                <w:b/>
                <w:lang w:val="el-GR" w:eastAsia="el-GR" w:bidi="el-GR"/>
              </w:rPr>
            </w:pPr>
            <w:r w:rsidRPr="005926E5">
              <w:rPr>
                <w:rFonts w:asciiTheme="minorHAnsi" w:eastAsia="Calibri" w:hAnsiTheme="minorHAnsi" w:cstheme="minorHAnsi"/>
                <w:lang w:val="el-GR" w:eastAsia="el-GR" w:bidi="el-GR"/>
              </w:rPr>
              <w:t>(επωνυμία, έδρα, στοιχεία επικοινωνίας, νόμιμη εκπροσώπηση)</w:t>
            </w:r>
          </w:p>
        </w:tc>
        <w:tc>
          <w:tcPr>
            <w:tcW w:w="2520" w:type="pct"/>
          </w:tcPr>
          <w:p w14:paraId="24744B3D" w14:textId="77777777" w:rsidR="00053078" w:rsidRPr="005926E5" w:rsidRDefault="00053078" w:rsidP="00053078">
            <w:pPr>
              <w:autoSpaceDE w:val="0"/>
              <w:autoSpaceDN w:val="0"/>
              <w:spacing w:line="23" w:lineRule="atLeast"/>
              <w:jc w:val="both"/>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Προς :</w:t>
            </w:r>
          </w:p>
          <w:p w14:paraId="1C772E0E" w14:textId="77777777" w:rsidR="00053078" w:rsidRPr="005926E5" w:rsidRDefault="00053078" w:rsidP="00053078">
            <w:pPr>
              <w:autoSpaceDE w:val="0"/>
              <w:autoSpaceDN w:val="0"/>
              <w:spacing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Υπουργείο Αγροτικής Ανάπτυξης και Τροφίμων </w:t>
            </w:r>
          </w:p>
          <w:p w14:paraId="232E8479" w14:textId="77777777" w:rsidR="00053078" w:rsidRPr="005926E5" w:rsidRDefault="00053078" w:rsidP="00053078">
            <w:pPr>
              <w:autoSpaceDE w:val="0"/>
              <w:autoSpaceDN w:val="0"/>
              <w:spacing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Ειδική Υπηρεσία Διαχείρισης ΕΠ Αλιείας και Θάλασσας </w:t>
            </w:r>
          </w:p>
          <w:p w14:paraId="4A9CECB0" w14:textId="77777777" w:rsidR="00053078" w:rsidRPr="005926E5" w:rsidRDefault="00053078" w:rsidP="00053078">
            <w:pPr>
              <w:autoSpaceDE w:val="0"/>
              <w:autoSpaceDN w:val="0"/>
              <w:spacing w:line="23" w:lineRule="atLeast"/>
              <w:jc w:val="both"/>
              <w:rPr>
                <w:rFonts w:asciiTheme="minorHAnsi" w:eastAsia="Calibri" w:hAnsiTheme="minorHAnsi" w:cstheme="minorHAnsi"/>
                <w:b/>
                <w:lang w:val="el-GR" w:eastAsia="el-GR" w:bidi="el-GR"/>
              </w:rPr>
            </w:pPr>
            <w:r w:rsidRPr="005926E5">
              <w:rPr>
                <w:rFonts w:asciiTheme="minorHAnsi" w:eastAsia="Calibri" w:hAnsiTheme="minorHAnsi" w:cstheme="minorHAnsi"/>
                <w:lang w:val="el-GR" w:eastAsia="el-GR" w:bidi="el-GR"/>
              </w:rPr>
              <w:t>Μιχαλακοπούλου 103, 11527 – Αθήνα,</w:t>
            </w:r>
          </w:p>
        </w:tc>
      </w:tr>
    </w:tbl>
    <w:p w14:paraId="0967EDAE" w14:textId="77777777" w:rsidR="00053078" w:rsidRPr="005926E5" w:rsidRDefault="00053078" w:rsidP="00FA458D">
      <w:pPr>
        <w:autoSpaceDE w:val="0"/>
        <w:autoSpaceDN w:val="0"/>
        <w:spacing w:after="120" w:line="23" w:lineRule="atLeast"/>
        <w:jc w:val="both"/>
        <w:rPr>
          <w:rFonts w:asciiTheme="minorHAnsi" w:eastAsia="Calibri" w:hAnsiTheme="minorHAnsi" w:cstheme="minorHAnsi"/>
          <w:lang w:val="el-GR" w:eastAsia="el-GR" w:bidi="el-GR"/>
        </w:rPr>
      </w:pPr>
    </w:p>
    <w:p w14:paraId="7BFFC212" w14:textId="73815D62" w:rsidR="002E0006" w:rsidRPr="005926E5" w:rsidRDefault="00F75B67" w:rsidP="00FA458D">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Με</w:t>
      </w:r>
      <w:r w:rsidR="007E7B13" w:rsidRPr="005926E5">
        <w:rPr>
          <w:rFonts w:asciiTheme="minorHAnsi" w:eastAsia="Calibri" w:hAnsiTheme="minorHAnsi" w:cstheme="minorHAnsi"/>
          <w:lang w:val="el-GR" w:eastAsia="el-GR" w:bidi="el-GR"/>
        </w:rPr>
        <w:t xml:space="preserve"> την παρούσα, επικαιροποιούνται</w:t>
      </w:r>
      <w:r w:rsidR="00C15B81"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 xml:space="preserve">τα στοιχεία που έχουν υποβληθεί με την </w:t>
      </w:r>
      <w:proofErr w:type="spellStart"/>
      <w:r w:rsidRPr="005926E5">
        <w:rPr>
          <w:rFonts w:asciiTheme="minorHAnsi" w:eastAsia="Calibri" w:hAnsiTheme="minorHAnsi" w:cstheme="minorHAnsi"/>
          <w:lang w:val="el-GR" w:eastAsia="el-GR" w:bidi="el-GR"/>
        </w:rPr>
        <w:t>αρ</w:t>
      </w:r>
      <w:r w:rsidR="007E7B13" w:rsidRPr="005926E5">
        <w:rPr>
          <w:rFonts w:asciiTheme="minorHAnsi" w:eastAsia="Calibri" w:hAnsiTheme="minorHAnsi" w:cstheme="minorHAnsi"/>
          <w:lang w:val="el-GR" w:eastAsia="el-GR" w:bidi="el-GR"/>
        </w:rPr>
        <w:t>ιθμ</w:t>
      </w:r>
      <w:proofErr w:type="spellEnd"/>
      <w:r w:rsidR="007E7B13" w:rsidRPr="005926E5">
        <w:rPr>
          <w:rFonts w:asciiTheme="minorHAnsi" w:eastAsia="Calibri" w:hAnsiTheme="minorHAnsi" w:cstheme="minorHAnsi"/>
          <w:lang w:val="el-GR" w:eastAsia="el-GR" w:bidi="el-GR"/>
        </w:rPr>
        <w:t>.</w:t>
      </w:r>
      <w:r w:rsidR="00E967F2" w:rsidRPr="005926E5">
        <w:rPr>
          <w:rFonts w:asciiTheme="minorHAnsi" w:eastAsia="Calibri" w:hAnsiTheme="minorHAnsi" w:cstheme="minorHAnsi"/>
          <w:lang w:val="el-GR" w:eastAsia="el-GR" w:bidi="el-GR"/>
        </w:rPr>
        <w:t xml:space="preserve"> </w:t>
      </w:r>
      <w:proofErr w:type="spellStart"/>
      <w:r w:rsidR="007E7B13" w:rsidRPr="005926E5">
        <w:rPr>
          <w:rFonts w:asciiTheme="minorHAnsi" w:eastAsia="Calibri" w:hAnsiTheme="minorHAnsi" w:cstheme="minorHAnsi"/>
          <w:lang w:val="el-GR" w:eastAsia="el-GR" w:bidi="el-GR"/>
        </w:rPr>
        <w:t>πρωτ</w:t>
      </w:r>
      <w:proofErr w:type="spellEnd"/>
      <w:r w:rsidR="007E7B13" w:rsidRPr="005926E5">
        <w:rPr>
          <w:rFonts w:asciiTheme="minorHAnsi" w:eastAsia="Calibri" w:hAnsiTheme="minorHAnsi" w:cstheme="minorHAnsi"/>
          <w:lang w:val="el-GR" w:eastAsia="el-GR" w:bidi="el-GR"/>
        </w:rPr>
        <w:t>. ……………</w:t>
      </w:r>
      <w:r w:rsidR="00E967F2" w:rsidRPr="005926E5">
        <w:rPr>
          <w:rFonts w:asciiTheme="minorHAnsi" w:eastAsia="Calibri" w:hAnsiTheme="minorHAnsi" w:cstheme="minorHAnsi"/>
          <w:lang w:val="el-GR" w:eastAsia="el-GR" w:bidi="el-GR"/>
        </w:rPr>
        <w:t xml:space="preserve"> </w:t>
      </w:r>
      <w:r w:rsidR="007E7B13" w:rsidRPr="005926E5">
        <w:rPr>
          <w:rFonts w:asciiTheme="minorHAnsi" w:eastAsia="Calibri" w:hAnsiTheme="minorHAnsi" w:cstheme="minorHAnsi"/>
          <w:lang w:val="el-GR" w:eastAsia="el-GR" w:bidi="el-GR"/>
        </w:rPr>
        <w:t xml:space="preserve">αίτηση </w:t>
      </w:r>
      <w:r w:rsidR="00B74758" w:rsidRPr="005926E5">
        <w:rPr>
          <w:rFonts w:asciiTheme="minorHAnsi" w:eastAsia="Calibri" w:hAnsiTheme="minorHAnsi" w:cstheme="minorHAnsi"/>
          <w:lang w:val="el-GR" w:eastAsia="el-GR" w:bidi="el-GR"/>
        </w:rPr>
        <w:t>μας για εγγραφή</w:t>
      </w:r>
      <w:r w:rsidR="007E7B13" w:rsidRPr="005926E5">
        <w:rPr>
          <w:rFonts w:asciiTheme="minorHAnsi" w:eastAsia="Calibri" w:hAnsiTheme="minorHAnsi" w:cstheme="minorHAnsi"/>
          <w:lang w:val="el-GR" w:eastAsia="el-GR" w:bidi="el-GR"/>
        </w:rPr>
        <w:t xml:space="preserve"> στον Κατάλογο Προμηθευτών / Παρόχ</w:t>
      </w:r>
      <w:r w:rsidRPr="005926E5">
        <w:rPr>
          <w:rFonts w:asciiTheme="minorHAnsi" w:eastAsia="Calibri" w:hAnsiTheme="minorHAnsi" w:cstheme="minorHAnsi"/>
          <w:lang w:val="el-GR" w:eastAsia="el-GR" w:bidi="el-GR"/>
        </w:rPr>
        <w:t>ων</w:t>
      </w:r>
      <w:r w:rsidR="007E7B13" w:rsidRPr="005926E5">
        <w:rPr>
          <w:rFonts w:asciiTheme="minorHAnsi" w:eastAsia="Calibri" w:hAnsiTheme="minorHAnsi" w:cstheme="minorHAnsi"/>
          <w:lang w:val="el-GR" w:eastAsia="el-GR" w:bidi="el-GR"/>
        </w:rPr>
        <w:t xml:space="preserve"> υπηρεσιών της ΕΥΔ ΕΠΑλΘ,</w:t>
      </w:r>
      <w:r w:rsidR="003032AE" w:rsidRPr="005926E5">
        <w:rPr>
          <w:rFonts w:asciiTheme="minorHAnsi" w:eastAsia="Calibri" w:hAnsiTheme="minorHAnsi" w:cstheme="minorHAnsi"/>
          <w:lang w:val="el-GR" w:eastAsia="el-GR" w:bidi="el-GR"/>
        </w:rPr>
        <w:t xml:space="preserve"> </w:t>
      </w:r>
      <w:r w:rsidR="007E7B13" w:rsidRPr="005926E5">
        <w:rPr>
          <w:rFonts w:asciiTheme="minorHAnsi" w:eastAsia="Calibri" w:hAnsiTheme="minorHAnsi" w:cstheme="minorHAnsi"/>
          <w:lang w:val="el-GR" w:eastAsia="el-GR" w:bidi="el-GR"/>
        </w:rPr>
        <w:t>ως εξής:</w:t>
      </w:r>
    </w:p>
    <w:p w14:paraId="2E35DF16" w14:textId="5592B9DE" w:rsidR="002E0006" w:rsidRPr="005926E5" w:rsidRDefault="002E0006" w:rsidP="00FA458D">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w:t>
      </w:r>
    </w:p>
    <w:p w14:paraId="079E7594" w14:textId="5A857D98" w:rsidR="00F75B67" w:rsidRPr="005926E5" w:rsidRDefault="002E0006" w:rsidP="00FA458D">
      <w:pPr>
        <w:autoSpaceDE w:val="0"/>
        <w:autoSpaceDN w:val="0"/>
        <w:spacing w:after="120" w:line="23" w:lineRule="atLeast"/>
        <w:jc w:val="both"/>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 xml:space="preserve">ή </w:t>
      </w:r>
    </w:p>
    <w:p w14:paraId="1A75B5F9" w14:textId="44F90770" w:rsidR="002E0006" w:rsidRPr="005926E5" w:rsidRDefault="002E0006" w:rsidP="00FA458D">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 xml:space="preserve">Με την παρούσα, </w:t>
      </w:r>
      <w:r w:rsidR="003032AE" w:rsidRPr="005926E5">
        <w:rPr>
          <w:rFonts w:asciiTheme="minorHAnsi" w:eastAsia="Calibri" w:hAnsiTheme="minorHAnsi" w:cstheme="minorHAnsi"/>
          <w:lang w:val="el-GR" w:eastAsia="el-GR" w:bidi="el-GR"/>
        </w:rPr>
        <w:t>δηλώνουμε</w:t>
      </w:r>
      <w:r w:rsidRPr="005926E5">
        <w:rPr>
          <w:rFonts w:asciiTheme="minorHAnsi" w:eastAsia="Calibri" w:hAnsiTheme="minorHAnsi" w:cstheme="minorHAnsi"/>
          <w:lang w:val="el-GR" w:eastAsia="el-GR" w:bidi="el-GR"/>
        </w:rPr>
        <w:t xml:space="preserve"> ότι στα στοιχεία που έχουν υποβληθεί με την </w:t>
      </w:r>
      <w:proofErr w:type="spellStart"/>
      <w:r w:rsidRPr="005926E5">
        <w:rPr>
          <w:rFonts w:asciiTheme="minorHAnsi" w:eastAsia="Calibri" w:hAnsiTheme="minorHAnsi" w:cstheme="minorHAnsi"/>
          <w:lang w:val="el-GR" w:eastAsia="el-GR" w:bidi="el-GR"/>
        </w:rPr>
        <w:t>αριθμ</w:t>
      </w:r>
      <w:proofErr w:type="spellEnd"/>
      <w:r w:rsidRPr="005926E5">
        <w:rPr>
          <w:rFonts w:asciiTheme="minorHAnsi" w:eastAsia="Calibri" w:hAnsiTheme="minorHAnsi" w:cstheme="minorHAnsi"/>
          <w:lang w:val="el-GR" w:eastAsia="el-GR" w:bidi="el-GR"/>
        </w:rPr>
        <w:t>.</w:t>
      </w:r>
      <w:r w:rsidR="003032AE" w:rsidRPr="005926E5">
        <w:rPr>
          <w:rFonts w:asciiTheme="minorHAnsi" w:eastAsia="Calibri" w:hAnsiTheme="minorHAnsi" w:cstheme="minorHAnsi"/>
          <w:lang w:val="el-GR" w:eastAsia="el-GR" w:bidi="el-GR"/>
        </w:rPr>
        <w:t xml:space="preserve"> </w:t>
      </w:r>
      <w:proofErr w:type="spellStart"/>
      <w:r w:rsidRPr="005926E5">
        <w:rPr>
          <w:rFonts w:asciiTheme="minorHAnsi" w:eastAsia="Calibri" w:hAnsiTheme="minorHAnsi" w:cstheme="minorHAnsi"/>
          <w:lang w:val="el-GR" w:eastAsia="el-GR" w:bidi="el-GR"/>
        </w:rPr>
        <w:t>πρωτ</w:t>
      </w:r>
      <w:proofErr w:type="spellEnd"/>
      <w:r w:rsidRPr="005926E5">
        <w:rPr>
          <w:rFonts w:asciiTheme="minorHAnsi" w:eastAsia="Calibri" w:hAnsiTheme="minorHAnsi" w:cstheme="minorHAnsi"/>
          <w:lang w:val="el-GR" w:eastAsia="el-GR" w:bidi="el-GR"/>
        </w:rPr>
        <w:t>. ……………</w:t>
      </w:r>
      <w:r w:rsidR="00E967F2" w:rsidRPr="005926E5">
        <w:rPr>
          <w:rFonts w:asciiTheme="minorHAnsi" w:eastAsia="Calibri" w:hAnsiTheme="minorHAnsi" w:cstheme="minorHAnsi"/>
          <w:lang w:val="el-GR" w:eastAsia="el-GR" w:bidi="el-GR"/>
        </w:rPr>
        <w:t xml:space="preserve"> </w:t>
      </w:r>
      <w:r w:rsidRPr="005926E5">
        <w:rPr>
          <w:rFonts w:asciiTheme="minorHAnsi" w:eastAsia="Calibri" w:hAnsiTheme="minorHAnsi" w:cstheme="minorHAnsi"/>
          <w:lang w:val="el-GR" w:eastAsia="el-GR" w:bidi="el-GR"/>
        </w:rPr>
        <w:t xml:space="preserve">αίτηση </w:t>
      </w:r>
      <w:r w:rsidR="003032AE" w:rsidRPr="005926E5">
        <w:rPr>
          <w:rFonts w:asciiTheme="minorHAnsi" w:eastAsia="Calibri" w:hAnsiTheme="minorHAnsi" w:cstheme="minorHAnsi"/>
          <w:lang w:val="el-GR" w:eastAsia="el-GR" w:bidi="el-GR"/>
        </w:rPr>
        <w:t>μας για εγγραφ</w:t>
      </w:r>
      <w:r w:rsidR="00E967F2" w:rsidRPr="005926E5">
        <w:rPr>
          <w:rFonts w:asciiTheme="minorHAnsi" w:eastAsia="Calibri" w:hAnsiTheme="minorHAnsi" w:cstheme="minorHAnsi"/>
          <w:lang w:val="el-GR" w:eastAsia="el-GR" w:bidi="el-GR"/>
        </w:rPr>
        <w:t>ή</w:t>
      </w:r>
      <w:r w:rsidRPr="005926E5">
        <w:rPr>
          <w:rFonts w:asciiTheme="minorHAnsi" w:eastAsia="Calibri" w:hAnsiTheme="minorHAnsi" w:cstheme="minorHAnsi"/>
          <w:lang w:val="el-GR" w:eastAsia="el-GR" w:bidi="el-GR"/>
        </w:rPr>
        <w:t xml:space="preserve"> στον Κατάλογο Προμηθευτών / Παρόχων υπηρεσιών της ΕΥΔ ΕΠΑλΘ, δεν έχει επέλθει </w:t>
      </w:r>
      <w:r w:rsidR="00E967F2" w:rsidRPr="005926E5">
        <w:rPr>
          <w:rFonts w:asciiTheme="minorHAnsi" w:eastAsia="Calibri" w:hAnsiTheme="minorHAnsi" w:cstheme="minorHAnsi"/>
          <w:lang w:val="el-GR" w:eastAsia="el-GR" w:bidi="el-GR"/>
        </w:rPr>
        <w:t>καμία</w:t>
      </w:r>
      <w:r w:rsidRPr="005926E5">
        <w:rPr>
          <w:rFonts w:asciiTheme="minorHAnsi" w:eastAsia="Calibri" w:hAnsiTheme="minorHAnsi" w:cstheme="minorHAnsi"/>
          <w:lang w:val="el-GR" w:eastAsia="el-GR" w:bidi="el-GR"/>
        </w:rPr>
        <w:t xml:space="preserve"> μεταβολή και παραμένουν εν ισχύ.</w:t>
      </w:r>
    </w:p>
    <w:p w14:paraId="27D09CC0" w14:textId="77777777" w:rsidR="002E0006" w:rsidRPr="005926E5" w:rsidRDefault="002E0006" w:rsidP="00FA458D">
      <w:pPr>
        <w:autoSpaceDE w:val="0"/>
        <w:autoSpaceDN w:val="0"/>
        <w:spacing w:after="120" w:line="23" w:lineRule="atLeast"/>
        <w:jc w:val="both"/>
        <w:rPr>
          <w:rFonts w:asciiTheme="minorHAnsi" w:eastAsia="Calibri" w:hAnsiTheme="minorHAnsi" w:cstheme="minorHAnsi"/>
          <w:lang w:val="el-GR" w:eastAsia="el-GR" w:bidi="el-GR"/>
        </w:rPr>
      </w:pPr>
    </w:p>
    <w:p w14:paraId="652C8AA0" w14:textId="152F5F78" w:rsidR="00F75B67" w:rsidRPr="005926E5" w:rsidRDefault="003032AE" w:rsidP="00FA458D">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Υποβ</w:t>
      </w:r>
      <w:r w:rsidR="00E967F2" w:rsidRPr="005926E5">
        <w:rPr>
          <w:rFonts w:asciiTheme="minorHAnsi" w:eastAsia="Calibri" w:hAnsiTheme="minorHAnsi" w:cstheme="minorHAnsi"/>
          <w:lang w:val="el-GR" w:eastAsia="el-GR" w:bidi="el-GR"/>
        </w:rPr>
        <w:t>άλλεται</w:t>
      </w:r>
      <w:r w:rsidR="00F75B67" w:rsidRPr="005926E5">
        <w:rPr>
          <w:rFonts w:asciiTheme="minorHAnsi" w:eastAsia="Calibri" w:hAnsiTheme="minorHAnsi" w:cstheme="minorHAnsi"/>
          <w:lang w:val="el-GR" w:eastAsia="el-GR" w:bidi="el-GR"/>
        </w:rPr>
        <w:t xml:space="preserve"> ΤΕΥΔ του άρθρου 79 </w:t>
      </w:r>
      <w:r w:rsidRPr="005926E5">
        <w:rPr>
          <w:rFonts w:asciiTheme="minorHAnsi" w:eastAsia="Calibri" w:hAnsiTheme="minorHAnsi" w:cstheme="minorHAnsi"/>
          <w:lang w:val="el-GR" w:eastAsia="el-GR" w:bidi="el-GR"/>
        </w:rPr>
        <w:t>του ν</w:t>
      </w:r>
      <w:r w:rsidR="00F75B67" w:rsidRPr="005926E5">
        <w:rPr>
          <w:rFonts w:asciiTheme="minorHAnsi" w:eastAsia="Calibri" w:hAnsiTheme="minorHAnsi" w:cstheme="minorHAnsi"/>
          <w:lang w:val="el-GR" w:eastAsia="el-GR" w:bidi="el-GR"/>
        </w:rPr>
        <w:t>.</w:t>
      </w:r>
      <w:r w:rsidRPr="005926E5">
        <w:rPr>
          <w:rFonts w:asciiTheme="minorHAnsi" w:eastAsia="Calibri" w:hAnsiTheme="minorHAnsi" w:cstheme="minorHAnsi"/>
          <w:lang w:val="el-GR" w:eastAsia="el-GR" w:bidi="el-GR"/>
        </w:rPr>
        <w:t xml:space="preserve"> </w:t>
      </w:r>
      <w:r w:rsidR="00F75B67" w:rsidRPr="005926E5">
        <w:rPr>
          <w:rFonts w:asciiTheme="minorHAnsi" w:eastAsia="Calibri" w:hAnsiTheme="minorHAnsi" w:cstheme="minorHAnsi"/>
          <w:lang w:val="el-GR" w:eastAsia="el-GR" w:bidi="el-GR"/>
        </w:rPr>
        <w:t>4412/2016, (υπόδειγμα τυποποιημένου εντύπου υπεύθυνης δήλωσης περιλαμβάνεται στο ΠΑΡΑΡΤΗΜΑ IΙΙ) πλήρως συμπλη</w:t>
      </w:r>
      <w:r w:rsidRPr="005926E5">
        <w:rPr>
          <w:rFonts w:asciiTheme="minorHAnsi" w:eastAsia="Calibri" w:hAnsiTheme="minorHAnsi" w:cstheme="minorHAnsi"/>
          <w:lang w:val="el-GR" w:eastAsia="el-GR" w:bidi="el-GR"/>
        </w:rPr>
        <w:t>ρωμένο (</w:t>
      </w:r>
      <w:r w:rsidR="00F75B67" w:rsidRPr="005926E5">
        <w:rPr>
          <w:rFonts w:asciiTheme="minorHAnsi" w:eastAsia="Calibri" w:hAnsiTheme="minorHAnsi" w:cstheme="minorHAnsi"/>
          <w:lang w:val="el-GR" w:eastAsia="el-GR" w:bidi="el-GR"/>
        </w:rPr>
        <w:t xml:space="preserve">επισημαίνοντας </w:t>
      </w:r>
      <w:r w:rsidRPr="005926E5">
        <w:rPr>
          <w:rFonts w:asciiTheme="minorHAnsi" w:eastAsia="Calibri" w:hAnsiTheme="minorHAnsi" w:cstheme="minorHAnsi"/>
          <w:lang w:val="el-GR" w:eastAsia="el-GR" w:bidi="el-GR"/>
        </w:rPr>
        <w:t xml:space="preserve">διακριτά τις αλλαγές αν αφορά </w:t>
      </w:r>
      <w:r w:rsidR="00F75B67" w:rsidRPr="005926E5">
        <w:rPr>
          <w:rFonts w:asciiTheme="minorHAnsi" w:eastAsia="Calibri" w:hAnsiTheme="minorHAnsi" w:cstheme="minorHAnsi"/>
          <w:lang w:val="el-GR" w:eastAsia="el-GR" w:bidi="el-GR"/>
        </w:rPr>
        <w:t>αί</w:t>
      </w:r>
      <w:r w:rsidRPr="005926E5">
        <w:rPr>
          <w:rFonts w:asciiTheme="minorHAnsi" w:eastAsia="Calibri" w:hAnsiTheme="minorHAnsi" w:cstheme="minorHAnsi"/>
          <w:lang w:val="el-GR" w:eastAsia="el-GR" w:bidi="el-GR"/>
        </w:rPr>
        <w:t>τηση επικαιροποίησης στοιχείων )</w:t>
      </w:r>
      <w:r w:rsidR="00F75B67" w:rsidRPr="005926E5">
        <w:rPr>
          <w:rFonts w:asciiTheme="minorHAnsi" w:eastAsia="Calibri" w:hAnsiTheme="minorHAnsi" w:cstheme="minorHAnsi"/>
          <w:lang w:val="el-GR" w:eastAsia="el-GR" w:bidi="el-GR"/>
        </w:rPr>
        <w:t>.</w:t>
      </w:r>
      <w:r w:rsidR="00F105D9" w:rsidRPr="005926E5">
        <w:rPr>
          <w:rFonts w:asciiTheme="minorHAnsi" w:eastAsia="Calibri" w:hAnsiTheme="minorHAnsi" w:cstheme="minorHAnsi"/>
          <w:lang w:val="el-GR" w:eastAsia="el-GR" w:bidi="el-GR"/>
        </w:rPr>
        <w:t xml:space="preserve"> </w:t>
      </w:r>
    </w:p>
    <w:p w14:paraId="46423BCC" w14:textId="77777777" w:rsidR="00F376FB" w:rsidRPr="005926E5" w:rsidRDefault="00F376FB" w:rsidP="00FA458D">
      <w:pPr>
        <w:pStyle w:val="a4"/>
        <w:autoSpaceDE w:val="0"/>
        <w:autoSpaceDN w:val="0"/>
        <w:spacing w:before="0" w:after="120" w:line="23" w:lineRule="atLeast"/>
        <w:ind w:left="867"/>
        <w:rPr>
          <w:rFonts w:asciiTheme="minorHAnsi" w:eastAsia="Calibri" w:hAnsiTheme="minorHAnsi" w:cstheme="minorHAnsi"/>
          <w:lang w:val="el-GR" w:eastAsia="el-GR" w:bidi="el-GR"/>
        </w:rPr>
      </w:pPr>
    </w:p>
    <w:p w14:paraId="215CEFD9" w14:textId="4E3021E2" w:rsidR="00053078" w:rsidRPr="005926E5" w:rsidRDefault="00F376FB" w:rsidP="00FA458D">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Ο</w:t>
      </w:r>
      <w:r w:rsidR="00F75B67" w:rsidRPr="005926E5">
        <w:rPr>
          <w:rFonts w:asciiTheme="minorHAnsi" w:eastAsia="Calibri" w:hAnsiTheme="minorHAnsi" w:cstheme="minorHAnsi"/>
          <w:lang w:val="el-GR" w:eastAsia="el-GR" w:bidi="el-GR"/>
        </w:rPr>
        <w:t>ι κατηγορίες ενεργειών Τεχνικής Βοήθειας σύμφωνα με την βεβαίωση ένταξης</w:t>
      </w:r>
      <w:r w:rsidR="00353D55" w:rsidRPr="005926E5">
        <w:rPr>
          <w:rFonts w:asciiTheme="minorHAnsi" w:eastAsia="Calibri" w:hAnsiTheme="minorHAnsi" w:cstheme="minorHAnsi"/>
          <w:lang w:val="el-GR" w:eastAsia="el-GR" w:bidi="el-GR"/>
        </w:rPr>
        <w:t>,</w:t>
      </w:r>
      <w:r w:rsidRPr="005926E5">
        <w:rPr>
          <w:rFonts w:asciiTheme="minorHAnsi" w:hAnsiTheme="minorHAnsi" w:cstheme="minorHAnsi"/>
          <w:lang w:val="el-GR"/>
        </w:rPr>
        <w:t xml:space="preserve"> </w:t>
      </w:r>
      <w:r w:rsidRPr="005926E5">
        <w:rPr>
          <w:rFonts w:asciiTheme="minorHAnsi" w:eastAsia="Calibri" w:hAnsiTheme="minorHAnsi" w:cstheme="minorHAnsi"/>
          <w:lang w:val="el-GR" w:eastAsia="el-GR" w:bidi="el-GR"/>
        </w:rPr>
        <w:t>επανακαθορίζονται και αντιστοιχούν</w:t>
      </w:r>
      <w:r w:rsidR="00C15B81" w:rsidRPr="005926E5">
        <w:rPr>
          <w:rFonts w:asciiTheme="minorHAnsi" w:eastAsia="Calibri" w:hAnsiTheme="minorHAnsi" w:cstheme="minorHAnsi"/>
          <w:lang w:val="el-GR" w:eastAsia="el-GR" w:bidi="el-GR"/>
        </w:rPr>
        <w:t xml:space="preserve"> </w:t>
      </w:r>
      <w:r w:rsidR="009804F9" w:rsidRPr="005926E5">
        <w:rPr>
          <w:rFonts w:asciiTheme="minorHAnsi" w:eastAsia="Calibri" w:hAnsiTheme="minorHAnsi" w:cstheme="minorHAnsi"/>
          <w:lang w:val="el-GR" w:eastAsia="el-GR" w:bidi="el-GR"/>
        </w:rPr>
        <w:t>στις ακόλουθες του</w:t>
      </w:r>
      <w:r w:rsidR="00C15B81" w:rsidRPr="005926E5">
        <w:rPr>
          <w:rFonts w:asciiTheme="minorHAnsi" w:eastAsia="Calibri" w:hAnsiTheme="minorHAnsi" w:cstheme="minorHAnsi"/>
          <w:lang w:val="el-GR" w:eastAsia="el-GR" w:bidi="el-GR"/>
        </w:rPr>
        <w:t xml:space="preserve"> </w:t>
      </w:r>
      <w:r w:rsidR="00F75B67" w:rsidRPr="005926E5">
        <w:rPr>
          <w:rFonts w:asciiTheme="minorHAnsi" w:eastAsia="Calibri" w:hAnsiTheme="minorHAnsi" w:cstheme="minorHAnsi"/>
          <w:lang w:val="el-GR" w:eastAsia="el-GR" w:bidi="el-GR"/>
        </w:rPr>
        <w:t>Παραρτήμα</w:t>
      </w:r>
      <w:r w:rsidR="00053078" w:rsidRPr="005926E5">
        <w:rPr>
          <w:rFonts w:asciiTheme="minorHAnsi" w:eastAsia="Calibri" w:hAnsiTheme="minorHAnsi" w:cstheme="minorHAnsi"/>
          <w:lang w:val="el-GR" w:eastAsia="el-GR" w:bidi="el-GR"/>
        </w:rPr>
        <w:t>τος I της παρούσας:</w:t>
      </w:r>
    </w:p>
    <w:p w14:paraId="2790C9FF" w14:textId="65F05A63" w:rsidR="00E967F2" w:rsidRPr="005926E5" w:rsidRDefault="00E967F2" w:rsidP="00FA458D">
      <w:pPr>
        <w:autoSpaceDE w:val="0"/>
        <w:autoSpaceDN w:val="0"/>
        <w:spacing w:after="120" w:line="23" w:lineRule="atLeast"/>
        <w:jc w:val="both"/>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t>………………………………….</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218"/>
      </w:tblGrid>
      <w:tr w:rsidR="00053078" w:rsidRPr="005926E5" w14:paraId="5734A2E5" w14:textId="77777777" w:rsidTr="00053078">
        <w:trPr>
          <w:jc w:val="center"/>
        </w:trPr>
        <w:tc>
          <w:tcPr>
            <w:tcW w:w="4298" w:type="dxa"/>
          </w:tcPr>
          <w:p w14:paraId="370DD31D" w14:textId="77777777" w:rsidR="00053078" w:rsidRPr="005926E5" w:rsidRDefault="00053078" w:rsidP="00053078">
            <w:pPr>
              <w:tabs>
                <w:tab w:val="left" w:pos="1878"/>
              </w:tabs>
              <w:autoSpaceDE w:val="0"/>
              <w:autoSpaceDN w:val="0"/>
              <w:spacing w:after="120" w:line="23" w:lineRule="atLeast"/>
              <w:jc w:val="both"/>
              <w:rPr>
                <w:rFonts w:asciiTheme="minorHAnsi" w:eastAsia="Calibri" w:hAnsiTheme="minorHAnsi" w:cstheme="minorHAnsi"/>
                <w:b/>
                <w:lang w:val="el-GR" w:eastAsia="el-GR" w:bidi="el-GR"/>
              </w:rPr>
            </w:pPr>
          </w:p>
        </w:tc>
        <w:tc>
          <w:tcPr>
            <w:tcW w:w="4218" w:type="dxa"/>
          </w:tcPr>
          <w:p w14:paraId="2868CAB1" w14:textId="1654BA17" w:rsidR="00053078" w:rsidRPr="005926E5" w:rsidRDefault="00053078" w:rsidP="00053078">
            <w:pPr>
              <w:autoSpaceDE w:val="0"/>
              <w:autoSpaceDN w:val="0"/>
              <w:spacing w:after="120" w:line="23" w:lineRule="atLeast"/>
              <w:jc w:val="center"/>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Ημερομηνία: ………</w:t>
            </w:r>
            <w:r w:rsidR="00E967F2" w:rsidRPr="005926E5">
              <w:rPr>
                <w:rFonts w:asciiTheme="minorHAnsi" w:eastAsia="Calibri" w:hAnsiTheme="minorHAnsi" w:cstheme="minorHAnsi"/>
                <w:b/>
                <w:lang w:val="el-GR" w:eastAsia="el-GR" w:bidi="el-GR"/>
              </w:rPr>
              <w:t xml:space="preserve"> </w:t>
            </w:r>
            <w:r w:rsidRPr="005926E5">
              <w:rPr>
                <w:rFonts w:asciiTheme="minorHAnsi" w:eastAsia="Calibri" w:hAnsiTheme="minorHAnsi" w:cstheme="minorHAnsi"/>
                <w:b/>
                <w:lang w:val="el-GR" w:eastAsia="el-GR" w:bidi="el-GR"/>
              </w:rPr>
              <w:t>……</w:t>
            </w:r>
            <w:r w:rsidR="00E967F2" w:rsidRPr="005926E5">
              <w:rPr>
                <w:rFonts w:asciiTheme="minorHAnsi" w:eastAsia="Calibri" w:hAnsiTheme="minorHAnsi" w:cstheme="minorHAnsi"/>
                <w:b/>
                <w:lang w:val="el-GR" w:eastAsia="el-GR" w:bidi="el-GR"/>
              </w:rPr>
              <w:t>-</w:t>
            </w:r>
            <w:r w:rsidR="00D524AC" w:rsidRPr="005926E5">
              <w:rPr>
                <w:rFonts w:asciiTheme="minorHAnsi" w:eastAsia="Calibri" w:hAnsiTheme="minorHAnsi" w:cstheme="minorHAnsi"/>
                <w:b/>
                <w:lang w:val="el-GR" w:eastAsia="el-GR" w:bidi="el-GR"/>
              </w:rPr>
              <w:t>….. 2020..</w:t>
            </w:r>
          </w:p>
        </w:tc>
      </w:tr>
      <w:tr w:rsidR="00053078" w:rsidRPr="005926E5" w14:paraId="163E81C1" w14:textId="77777777" w:rsidTr="00053078">
        <w:trPr>
          <w:jc w:val="center"/>
        </w:trPr>
        <w:tc>
          <w:tcPr>
            <w:tcW w:w="4298" w:type="dxa"/>
          </w:tcPr>
          <w:p w14:paraId="195A06AE" w14:textId="77777777" w:rsidR="00053078" w:rsidRPr="005926E5" w:rsidRDefault="00053078" w:rsidP="00053078">
            <w:pPr>
              <w:tabs>
                <w:tab w:val="left" w:pos="1878"/>
              </w:tabs>
              <w:autoSpaceDE w:val="0"/>
              <w:autoSpaceDN w:val="0"/>
              <w:spacing w:after="120" w:line="23" w:lineRule="atLeast"/>
              <w:jc w:val="both"/>
              <w:rPr>
                <w:rFonts w:asciiTheme="minorHAnsi" w:eastAsia="Calibri" w:hAnsiTheme="minorHAnsi" w:cstheme="minorHAnsi"/>
                <w:b/>
                <w:lang w:val="el-GR" w:eastAsia="el-GR" w:bidi="el-GR"/>
              </w:rPr>
            </w:pPr>
          </w:p>
        </w:tc>
        <w:tc>
          <w:tcPr>
            <w:tcW w:w="4218" w:type="dxa"/>
          </w:tcPr>
          <w:p w14:paraId="6665E503" w14:textId="77777777" w:rsidR="00053078" w:rsidRPr="005926E5" w:rsidRDefault="00053078" w:rsidP="00053078">
            <w:pPr>
              <w:tabs>
                <w:tab w:val="left" w:pos="1878"/>
              </w:tabs>
              <w:autoSpaceDE w:val="0"/>
              <w:autoSpaceDN w:val="0"/>
              <w:spacing w:after="120" w:line="23" w:lineRule="atLeast"/>
              <w:jc w:val="center"/>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Ο – Η Δηλ</w:t>
            </w:r>
          </w:p>
          <w:p w14:paraId="2DBF12BC" w14:textId="77777777" w:rsidR="00E967F2" w:rsidRPr="005926E5" w:rsidRDefault="00E967F2" w:rsidP="00053078">
            <w:pPr>
              <w:tabs>
                <w:tab w:val="left" w:pos="1878"/>
              </w:tabs>
              <w:autoSpaceDE w:val="0"/>
              <w:autoSpaceDN w:val="0"/>
              <w:spacing w:after="120" w:line="23" w:lineRule="atLeast"/>
              <w:jc w:val="center"/>
              <w:rPr>
                <w:rFonts w:asciiTheme="minorHAnsi" w:eastAsia="Calibri" w:hAnsiTheme="minorHAnsi" w:cstheme="minorHAnsi"/>
                <w:b/>
                <w:lang w:val="el-GR" w:eastAsia="el-GR" w:bidi="el-GR"/>
              </w:rPr>
            </w:pPr>
          </w:p>
        </w:tc>
      </w:tr>
      <w:tr w:rsidR="00053078" w:rsidRPr="005926E5" w14:paraId="1D9E3D6E" w14:textId="77777777" w:rsidTr="00053078">
        <w:trPr>
          <w:jc w:val="center"/>
        </w:trPr>
        <w:tc>
          <w:tcPr>
            <w:tcW w:w="4298" w:type="dxa"/>
          </w:tcPr>
          <w:p w14:paraId="77047937" w14:textId="77777777" w:rsidR="00053078" w:rsidRPr="005926E5" w:rsidRDefault="00053078" w:rsidP="00053078">
            <w:pPr>
              <w:tabs>
                <w:tab w:val="left" w:pos="1878"/>
              </w:tabs>
              <w:autoSpaceDE w:val="0"/>
              <w:autoSpaceDN w:val="0"/>
              <w:spacing w:after="120" w:line="23" w:lineRule="atLeast"/>
              <w:jc w:val="right"/>
              <w:rPr>
                <w:rFonts w:asciiTheme="minorHAnsi" w:eastAsia="Calibri" w:hAnsiTheme="minorHAnsi" w:cstheme="minorHAnsi"/>
                <w:b/>
                <w:lang w:val="el-GR" w:eastAsia="el-GR" w:bidi="el-GR"/>
              </w:rPr>
            </w:pPr>
          </w:p>
        </w:tc>
        <w:tc>
          <w:tcPr>
            <w:tcW w:w="4218" w:type="dxa"/>
          </w:tcPr>
          <w:p w14:paraId="01AB245A" w14:textId="77777777" w:rsidR="00053078" w:rsidRPr="005926E5" w:rsidRDefault="00053078" w:rsidP="00053078">
            <w:pPr>
              <w:autoSpaceDE w:val="0"/>
              <w:autoSpaceDN w:val="0"/>
              <w:spacing w:after="120" w:line="23" w:lineRule="atLeast"/>
              <w:jc w:val="center"/>
              <w:rPr>
                <w:rFonts w:asciiTheme="minorHAnsi" w:eastAsia="Calibri" w:hAnsiTheme="minorHAnsi" w:cstheme="minorHAnsi"/>
                <w:b/>
                <w:lang w:val="el-GR" w:eastAsia="el-GR" w:bidi="el-GR"/>
              </w:rPr>
            </w:pPr>
            <w:r w:rsidRPr="005926E5">
              <w:rPr>
                <w:rFonts w:asciiTheme="minorHAnsi" w:eastAsia="Calibri" w:hAnsiTheme="minorHAnsi" w:cstheme="minorHAnsi"/>
                <w:b/>
                <w:lang w:val="el-GR" w:eastAsia="el-GR" w:bidi="el-GR"/>
              </w:rPr>
              <w:t>(Υπογραφή)</w:t>
            </w:r>
          </w:p>
        </w:tc>
      </w:tr>
    </w:tbl>
    <w:p w14:paraId="0EB9DCF8" w14:textId="592444E9" w:rsidR="00BE5D6D" w:rsidRPr="005926E5" w:rsidRDefault="00BE5D6D">
      <w:pPr>
        <w:rPr>
          <w:rFonts w:asciiTheme="minorHAnsi" w:eastAsia="Calibri" w:hAnsiTheme="minorHAnsi" w:cstheme="minorHAnsi"/>
          <w:lang w:val="el-GR" w:eastAsia="el-GR" w:bidi="el-GR"/>
        </w:rPr>
      </w:pPr>
      <w:r w:rsidRPr="005926E5">
        <w:rPr>
          <w:rFonts w:asciiTheme="minorHAnsi" w:eastAsia="Calibri" w:hAnsiTheme="minorHAnsi" w:cstheme="minorHAnsi"/>
          <w:lang w:val="el-GR" w:eastAsia="el-GR" w:bidi="el-GR"/>
        </w:rPr>
        <w:br w:type="page"/>
      </w:r>
    </w:p>
    <w:p w14:paraId="5F748C90" w14:textId="169C7A77" w:rsidR="00A077FA" w:rsidRPr="00782116" w:rsidRDefault="00053078" w:rsidP="00E967F2">
      <w:pPr>
        <w:autoSpaceDE w:val="0"/>
        <w:autoSpaceDN w:val="0"/>
        <w:spacing w:after="120" w:line="23" w:lineRule="atLeast"/>
        <w:jc w:val="center"/>
        <w:rPr>
          <w:rFonts w:ascii="Calibri" w:hAnsi="Calibri"/>
          <w:b/>
          <w:lang w:val="el-GR"/>
        </w:rPr>
      </w:pPr>
      <w:r w:rsidRPr="00782116">
        <w:rPr>
          <w:rFonts w:ascii="Calibri" w:hAnsi="Calibri"/>
          <w:b/>
          <w:lang w:val="el-GR"/>
        </w:rPr>
        <w:lastRenderedPageBreak/>
        <w:t>ΠΑΡΑΡΤΗΜΑ</w:t>
      </w:r>
      <w:r w:rsidRPr="00782116">
        <w:rPr>
          <w:rFonts w:ascii="Calibri" w:hAnsi="Calibri"/>
          <w:b/>
          <w:spacing w:val="-1"/>
          <w:lang w:val="el-GR"/>
        </w:rPr>
        <w:t xml:space="preserve"> </w:t>
      </w:r>
      <w:r w:rsidRPr="00782116">
        <w:rPr>
          <w:rFonts w:ascii="Calibri" w:hAnsi="Calibri"/>
          <w:b/>
          <w:lang w:val="el-GR"/>
        </w:rPr>
        <w:t>ΙΙ</w:t>
      </w:r>
      <w:r w:rsidRPr="00782116">
        <w:rPr>
          <w:rFonts w:ascii="Calibri" w:hAnsi="Calibri"/>
          <w:b/>
        </w:rPr>
        <w:t>I</w:t>
      </w:r>
    </w:p>
    <w:p w14:paraId="330FAB8D" w14:textId="77777777" w:rsidR="006656D8" w:rsidRPr="00782116" w:rsidRDefault="006656D8" w:rsidP="006656D8">
      <w:pPr>
        <w:widowControl/>
        <w:suppressAutoHyphens/>
        <w:spacing w:after="200" w:line="276" w:lineRule="auto"/>
        <w:jc w:val="center"/>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t xml:space="preserve">ΤΥΠΟΠΟΙΗΜΕΝΟ ΕΝΤΥΠΟ ΥΠΕΥΘΥΝΗΣ ΔΗΛΩΣΗΣ </w:t>
      </w:r>
      <w:r w:rsidRPr="00782116">
        <w:rPr>
          <w:rFonts w:ascii="Calibri" w:eastAsia="Times New Roman" w:hAnsi="Calibri" w:cs="Calibri"/>
          <w:b/>
          <w:bCs/>
          <w:kern w:val="1"/>
          <w:sz w:val="24"/>
          <w:szCs w:val="24"/>
          <w:lang w:val="el-GR" w:eastAsia="zh-CN"/>
        </w:rPr>
        <w:t>(TEΥΔ)</w:t>
      </w:r>
    </w:p>
    <w:p w14:paraId="7B34FC89" w14:textId="77777777" w:rsidR="006656D8" w:rsidRPr="00782116" w:rsidRDefault="006656D8" w:rsidP="006656D8">
      <w:pPr>
        <w:widowControl/>
        <w:suppressAutoHyphens/>
        <w:spacing w:after="200" w:line="276" w:lineRule="auto"/>
        <w:ind w:firstLine="397"/>
        <w:jc w:val="center"/>
        <w:rPr>
          <w:rFonts w:ascii="Calibri" w:eastAsia="Times New Roman" w:hAnsi="Calibri" w:cs="Calibri"/>
          <w:kern w:val="1"/>
          <w:lang w:val="el-GR" w:eastAsia="zh-CN"/>
        </w:rPr>
      </w:pPr>
      <w:r w:rsidRPr="00782116">
        <w:rPr>
          <w:rFonts w:ascii="Calibri" w:eastAsia="Times New Roman" w:hAnsi="Calibri" w:cs="Calibri"/>
          <w:b/>
          <w:bCs/>
          <w:kern w:val="1"/>
          <w:sz w:val="24"/>
          <w:szCs w:val="24"/>
          <w:lang w:val="el-GR" w:eastAsia="zh-CN"/>
        </w:rPr>
        <w:t>[άρθρου 79 παρ. 4 ν. 4412/2016 (Α 147)]</w:t>
      </w:r>
    </w:p>
    <w:p w14:paraId="3AC91C70" w14:textId="3AE91724" w:rsidR="006656D8" w:rsidRPr="00782116" w:rsidRDefault="006656D8" w:rsidP="006656D8">
      <w:pPr>
        <w:autoSpaceDE w:val="0"/>
        <w:autoSpaceDN w:val="0"/>
        <w:spacing w:after="120" w:line="23" w:lineRule="atLeast"/>
        <w:ind w:left="301" w:right="210"/>
        <w:jc w:val="both"/>
        <w:rPr>
          <w:rFonts w:ascii="Calibri" w:eastAsia="Calibri" w:hAnsi="Calibri" w:cs="Calibri"/>
          <w:i/>
          <w:sz w:val="24"/>
          <w:szCs w:val="24"/>
          <w:lang w:val="el-GR" w:eastAsia="el-GR" w:bidi="el-GR"/>
        </w:rPr>
      </w:pPr>
      <w:r w:rsidRPr="00782116">
        <w:rPr>
          <w:rFonts w:ascii="Calibri" w:eastAsia="Calibri" w:hAnsi="Calibri" w:cs="Calibri"/>
          <w:i/>
          <w:sz w:val="24"/>
          <w:szCs w:val="24"/>
          <w:lang w:val="el-GR" w:eastAsia="el-GR" w:bidi="el-GR"/>
        </w:rPr>
        <w:t>για</w:t>
      </w:r>
      <w:r w:rsidR="00D524AC">
        <w:rPr>
          <w:rFonts w:ascii="Calibri" w:eastAsia="Calibri" w:hAnsi="Calibri" w:cs="Calibri"/>
          <w:i/>
          <w:sz w:val="24"/>
          <w:szCs w:val="24"/>
          <w:lang w:val="el-GR" w:eastAsia="el-GR" w:bidi="el-GR"/>
        </w:rPr>
        <w:t xml:space="preserve"> τη διαδικασία της συγκρότησης Καταλόγου Προμηθευτών και Π</w:t>
      </w:r>
      <w:r w:rsidRPr="00782116">
        <w:rPr>
          <w:rFonts w:ascii="Calibri" w:eastAsia="Calibri" w:hAnsi="Calibri" w:cs="Calibri"/>
          <w:i/>
          <w:sz w:val="24"/>
          <w:szCs w:val="24"/>
          <w:lang w:val="el-GR" w:eastAsia="el-GR" w:bidi="el-GR"/>
        </w:rPr>
        <w:t xml:space="preserve">αρόχων υπηρεσιών προς </w:t>
      </w:r>
      <w:r w:rsidR="00D524AC">
        <w:rPr>
          <w:rFonts w:ascii="Calibri" w:eastAsia="Calibri" w:hAnsi="Calibri" w:cs="Calibri"/>
          <w:i/>
          <w:sz w:val="24"/>
          <w:szCs w:val="24"/>
          <w:lang w:val="el-GR" w:eastAsia="el-GR" w:bidi="el-GR"/>
        </w:rPr>
        <w:t>την Ειδική Υπηρεσία Διαχείρισης</w:t>
      </w:r>
      <w:r w:rsidR="009E09A6">
        <w:rPr>
          <w:rFonts w:ascii="Calibri" w:eastAsia="Calibri" w:hAnsi="Calibri" w:cs="Calibri"/>
          <w:i/>
          <w:sz w:val="24"/>
          <w:szCs w:val="24"/>
          <w:lang w:val="el-GR" w:eastAsia="el-GR" w:bidi="el-GR"/>
        </w:rPr>
        <w:t xml:space="preserve"> </w:t>
      </w:r>
      <w:r w:rsidR="00D524AC">
        <w:rPr>
          <w:rFonts w:ascii="Calibri" w:eastAsia="Calibri" w:hAnsi="Calibri" w:cs="Calibri"/>
          <w:i/>
          <w:sz w:val="24"/>
          <w:szCs w:val="24"/>
          <w:lang w:val="el-GR" w:eastAsia="el-GR" w:bidi="el-GR"/>
        </w:rPr>
        <w:t>Ε</w:t>
      </w:r>
      <w:r w:rsidRPr="00782116">
        <w:rPr>
          <w:rFonts w:ascii="Calibri" w:eastAsia="Calibri" w:hAnsi="Calibri" w:cs="Calibri"/>
          <w:i/>
          <w:sz w:val="24"/>
          <w:szCs w:val="24"/>
          <w:lang w:val="el-GR" w:eastAsia="el-GR" w:bidi="el-GR"/>
        </w:rPr>
        <w:t>πιχειρησιακού Προγράμματος Αλιείας και Θάλασσας , για την προγραμματική περίοδο 2014- 2020.</w:t>
      </w:r>
    </w:p>
    <w:p w14:paraId="5054DA84" w14:textId="4E1BBAC7" w:rsidR="006656D8" w:rsidRPr="00782116" w:rsidRDefault="006656D8" w:rsidP="006656D8">
      <w:pPr>
        <w:widowControl/>
        <w:suppressAutoHyphens/>
        <w:spacing w:after="200" w:line="276" w:lineRule="auto"/>
        <w:jc w:val="center"/>
        <w:rPr>
          <w:rFonts w:ascii="Calibri" w:eastAsia="Times New Roman" w:hAnsi="Calibri" w:cs="Calibri"/>
          <w:kern w:val="1"/>
          <w:lang w:val="el-GR" w:eastAsia="zh-CN"/>
        </w:rPr>
      </w:pPr>
      <w:r w:rsidRPr="00782116">
        <w:rPr>
          <w:rFonts w:ascii="Calibri" w:eastAsia="Times New Roman" w:hAnsi="Calibri" w:cs="Calibri"/>
          <w:b/>
          <w:bCs/>
          <w:kern w:val="1"/>
          <w:u w:val="single"/>
          <w:lang w:val="el-GR" w:eastAsia="zh-CN"/>
        </w:rPr>
        <w:t>Μέρος Ι: Πληροφορίες σχετικά με την αναθέτουσα αρχή/αναθέτοντα φορέα</w:t>
      </w:r>
      <w:r w:rsidRPr="00782116">
        <w:rPr>
          <w:rFonts w:ascii="Calibri" w:eastAsia="Times New Roman" w:hAnsi="Calibri" w:cs="Calibri"/>
          <w:b/>
          <w:bCs/>
          <w:kern w:val="1"/>
          <w:u w:val="single"/>
          <w:vertAlign w:val="superscript"/>
          <w:lang w:val="el-GR" w:eastAsia="zh-CN"/>
        </w:rPr>
        <w:endnoteReference w:id="1"/>
      </w:r>
      <w:r w:rsidR="0079505C">
        <w:rPr>
          <w:rFonts w:ascii="Calibri" w:eastAsia="Times New Roman" w:hAnsi="Calibri" w:cs="Calibri"/>
          <w:b/>
          <w:bCs/>
          <w:kern w:val="1"/>
          <w:u w:val="single"/>
          <w:lang w:val="el-GR" w:eastAsia="zh-CN"/>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9738"/>
      </w:tblGrid>
      <w:tr w:rsidR="006656D8" w:rsidRPr="00F54865" w14:paraId="70B5C630" w14:textId="77777777" w:rsidTr="001D4DF4">
        <w:tc>
          <w:tcPr>
            <w:tcW w:w="5000" w:type="pct"/>
            <w:tcBorders>
              <w:top w:val="single" w:sz="1" w:space="0" w:color="000000"/>
              <w:left w:val="single" w:sz="1" w:space="0" w:color="000000"/>
              <w:bottom w:val="single" w:sz="1" w:space="0" w:color="000000"/>
              <w:right w:val="single" w:sz="1" w:space="0" w:color="000000"/>
            </w:tcBorders>
            <w:shd w:val="clear" w:color="auto" w:fill="B2B2B2"/>
          </w:tcPr>
          <w:p w14:paraId="624FCE05" w14:textId="77777777" w:rsidR="006656D8" w:rsidRPr="00782116" w:rsidRDefault="006656D8" w:rsidP="006656D8">
            <w:pPr>
              <w:spacing w:before="49"/>
              <w:ind w:left="52"/>
              <w:rPr>
                <w:rFonts w:ascii="Calibri" w:hAnsi="Calibri"/>
                <w:b/>
                <w:lang w:val="el-GR"/>
              </w:rPr>
            </w:pPr>
            <w:r w:rsidRPr="00782116">
              <w:rPr>
                <w:rFonts w:ascii="Calibri" w:hAnsi="Calibri"/>
                <w:b/>
                <w:lang w:val="el-GR"/>
              </w:rPr>
              <w:t>Ονομασία, διεύθυνση και στοιχεία επικοινωνίας της αναθέτουσας αρχής (αα)</w:t>
            </w:r>
          </w:p>
          <w:p w14:paraId="2A9F8E61" w14:textId="77777777" w:rsidR="006656D8" w:rsidRPr="00782116" w:rsidRDefault="006656D8" w:rsidP="006656D8">
            <w:pPr>
              <w:spacing w:before="9"/>
              <w:ind w:left="538"/>
              <w:jc w:val="both"/>
              <w:rPr>
                <w:rFonts w:ascii="Calibri" w:hAnsi="Calibri"/>
                <w:b/>
                <w:sz w:val="28"/>
                <w:szCs w:val="20"/>
                <w:lang w:val="el-GR"/>
              </w:rPr>
            </w:pPr>
          </w:p>
          <w:p w14:paraId="4625DCAE" w14:textId="77777777" w:rsidR="006656D8" w:rsidRPr="00782116" w:rsidRDefault="006656D8" w:rsidP="006656D8">
            <w:pPr>
              <w:widowControl/>
              <w:numPr>
                <w:ilvl w:val="0"/>
                <w:numId w:val="29"/>
              </w:numPr>
              <w:tabs>
                <w:tab w:val="left" w:pos="171"/>
              </w:tabs>
              <w:suppressAutoHyphens/>
              <w:autoSpaceDE w:val="0"/>
              <w:autoSpaceDN w:val="0"/>
              <w:spacing w:after="200" w:line="276" w:lineRule="auto"/>
              <w:ind w:hanging="119"/>
              <w:jc w:val="both"/>
              <w:rPr>
                <w:rFonts w:ascii="Calibri" w:hAnsi="Calibri"/>
                <w:szCs w:val="20"/>
                <w:lang w:val="el-GR"/>
              </w:rPr>
            </w:pPr>
            <w:r w:rsidRPr="00782116">
              <w:rPr>
                <w:rFonts w:ascii="Calibri" w:hAnsi="Calibri"/>
                <w:szCs w:val="20"/>
                <w:lang w:val="el-GR"/>
              </w:rPr>
              <w:t>Ονομασία: ΕΙΔΙΚΗ ΥΠΗΡΕΣΙΑ ΔΙΑΧΕΙΡΙΣΗΣ ΕΠΙΧΕΙΡΗΣΙΑΚΟΥ ΠΡΟΓΡΑΜΜΑΤΟΣ ΑΛΕΙΙΑΣ ΚΑΙ ΘΑΛΑΣΣΑΣ 2014 -</w:t>
            </w:r>
            <w:r w:rsidRPr="00782116">
              <w:rPr>
                <w:rFonts w:ascii="Calibri" w:hAnsi="Calibri"/>
                <w:spacing w:val="-13"/>
                <w:szCs w:val="20"/>
                <w:lang w:val="el-GR"/>
              </w:rPr>
              <w:t xml:space="preserve"> </w:t>
            </w:r>
            <w:r w:rsidRPr="00782116">
              <w:rPr>
                <w:rFonts w:ascii="Calibri" w:hAnsi="Calibri"/>
                <w:szCs w:val="20"/>
                <w:lang w:val="el-GR"/>
              </w:rPr>
              <w:t>2020</w:t>
            </w:r>
          </w:p>
          <w:p w14:paraId="358FD6F4" w14:textId="77777777" w:rsidR="006656D8" w:rsidRPr="00782116" w:rsidRDefault="006656D8" w:rsidP="006656D8">
            <w:pPr>
              <w:widowControl/>
              <w:numPr>
                <w:ilvl w:val="0"/>
                <w:numId w:val="29"/>
              </w:numPr>
              <w:tabs>
                <w:tab w:val="left" w:pos="171"/>
              </w:tabs>
              <w:suppressAutoHyphens/>
              <w:autoSpaceDE w:val="0"/>
              <w:autoSpaceDN w:val="0"/>
              <w:spacing w:before="39" w:after="200" w:line="276" w:lineRule="auto"/>
              <w:ind w:hanging="119"/>
              <w:jc w:val="both"/>
              <w:rPr>
                <w:rFonts w:ascii="Calibri" w:hAnsi="Calibri"/>
                <w:szCs w:val="20"/>
                <w:lang w:val="el-GR"/>
              </w:rPr>
            </w:pPr>
            <w:r w:rsidRPr="00782116">
              <w:rPr>
                <w:rFonts w:ascii="Calibri" w:hAnsi="Calibri"/>
                <w:szCs w:val="20"/>
                <w:lang w:val="el-GR"/>
              </w:rPr>
              <w:t xml:space="preserve">Ταχυδρομική διεύθυνση / Πόλη / </w:t>
            </w:r>
            <w:proofErr w:type="spellStart"/>
            <w:r w:rsidRPr="00782116">
              <w:rPr>
                <w:rFonts w:ascii="Calibri" w:hAnsi="Calibri"/>
                <w:szCs w:val="20"/>
                <w:lang w:val="el-GR"/>
              </w:rPr>
              <w:t>Ταχ</w:t>
            </w:r>
            <w:proofErr w:type="spellEnd"/>
            <w:r w:rsidRPr="00782116">
              <w:rPr>
                <w:rFonts w:ascii="Calibri" w:hAnsi="Calibri"/>
                <w:szCs w:val="20"/>
                <w:lang w:val="el-GR"/>
              </w:rPr>
              <w:t>. Κωδικός: ΜΙΧΑΛΑΚΟΠΟΥΛΟΥ 103/ ΑΘΗΝΑ /</w:t>
            </w:r>
            <w:r w:rsidRPr="00782116">
              <w:rPr>
                <w:rFonts w:ascii="Calibri" w:hAnsi="Calibri"/>
                <w:spacing w:val="-24"/>
                <w:szCs w:val="20"/>
                <w:lang w:val="el-GR"/>
              </w:rPr>
              <w:t xml:space="preserve"> </w:t>
            </w:r>
            <w:r w:rsidRPr="00782116">
              <w:rPr>
                <w:rFonts w:ascii="Calibri" w:hAnsi="Calibri"/>
                <w:szCs w:val="20"/>
                <w:lang w:val="el-GR"/>
              </w:rPr>
              <w:t>11527</w:t>
            </w:r>
          </w:p>
          <w:p w14:paraId="6A361D03" w14:textId="77777777" w:rsidR="006656D8" w:rsidRPr="00782116" w:rsidRDefault="006656D8" w:rsidP="006656D8">
            <w:pPr>
              <w:widowControl/>
              <w:numPr>
                <w:ilvl w:val="0"/>
                <w:numId w:val="29"/>
              </w:numPr>
              <w:tabs>
                <w:tab w:val="left" w:pos="171"/>
              </w:tabs>
              <w:suppressAutoHyphens/>
              <w:autoSpaceDE w:val="0"/>
              <w:autoSpaceDN w:val="0"/>
              <w:spacing w:before="41" w:after="200" w:line="276" w:lineRule="auto"/>
              <w:ind w:hanging="119"/>
              <w:jc w:val="both"/>
              <w:rPr>
                <w:rFonts w:ascii="Calibri" w:hAnsi="Calibri"/>
                <w:szCs w:val="20"/>
              </w:rPr>
            </w:pPr>
            <w:proofErr w:type="spellStart"/>
            <w:r w:rsidRPr="00782116">
              <w:rPr>
                <w:rFonts w:ascii="Calibri" w:hAnsi="Calibri"/>
                <w:szCs w:val="20"/>
              </w:rPr>
              <w:t>Αρμόδιος</w:t>
            </w:r>
            <w:proofErr w:type="spellEnd"/>
            <w:r w:rsidRPr="00782116">
              <w:rPr>
                <w:rFonts w:ascii="Calibri" w:hAnsi="Calibri"/>
                <w:szCs w:val="20"/>
              </w:rPr>
              <w:t xml:space="preserve"> </w:t>
            </w:r>
            <w:proofErr w:type="spellStart"/>
            <w:r w:rsidRPr="00782116">
              <w:rPr>
                <w:rFonts w:ascii="Calibri" w:hAnsi="Calibri"/>
                <w:szCs w:val="20"/>
              </w:rPr>
              <w:t>γι</w:t>
            </w:r>
            <w:proofErr w:type="spellEnd"/>
            <w:r w:rsidRPr="00782116">
              <w:rPr>
                <w:rFonts w:ascii="Calibri" w:hAnsi="Calibri"/>
                <w:szCs w:val="20"/>
              </w:rPr>
              <w:t>α π</w:t>
            </w:r>
            <w:proofErr w:type="spellStart"/>
            <w:r w:rsidRPr="00782116">
              <w:rPr>
                <w:rFonts w:ascii="Calibri" w:hAnsi="Calibri"/>
                <w:szCs w:val="20"/>
              </w:rPr>
              <w:t>ληροφορίες</w:t>
            </w:r>
            <w:proofErr w:type="spellEnd"/>
            <w:r w:rsidRPr="00782116">
              <w:rPr>
                <w:rFonts w:ascii="Calibri" w:hAnsi="Calibri"/>
                <w:szCs w:val="20"/>
              </w:rPr>
              <w:t xml:space="preserve">: </w:t>
            </w:r>
            <w:r w:rsidRPr="00782116">
              <w:rPr>
                <w:rFonts w:ascii="Calibri" w:hAnsi="Calibri"/>
                <w:szCs w:val="20"/>
                <w:lang w:val="el-GR"/>
              </w:rPr>
              <w:t xml:space="preserve">ΠΑΡΑΣΧΟΣ ΛΥΓΕΡΟΥΔΗΣ </w:t>
            </w:r>
          </w:p>
          <w:p w14:paraId="3903FC25" w14:textId="77777777" w:rsidR="006656D8" w:rsidRPr="00782116" w:rsidRDefault="006656D8" w:rsidP="006656D8">
            <w:pPr>
              <w:spacing w:before="41"/>
              <w:ind w:left="52"/>
              <w:jc w:val="both"/>
              <w:rPr>
                <w:rFonts w:ascii="Calibri" w:hAnsi="Calibri"/>
                <w:szCs w:val="20"/>
                <w:lang w:val="el-GR"/>
              </w:rPr>
            </w:pPr>
            <w:r w:rsidRPr="00782116">
              <w:rPr>
                <w:rFonts w:ascii="Calibri" w:hAnsi="Calibri"/>
                <w:szCs w:val="20"/>
              </w:rPr>
              <w:t xml:space="preserve">- </w:t>
            </w:r>
            <w:proofErr w:type="spellStart"/>
            <w:r w:rsidRPr="00782116">
              <w:rPr>
                <w:rFonts w:ascii="Calibri" w:hAnsi="Calibri"/>
                <w:szCs w:val="20"/>
              </w:rPr>
              <w:t>Τηλέφωνο</w:t>
            </w:r>
            <w:proofErr w:type="spellEnd"/>
            <w:r w:rsidRPr="00782116">
              <w:rPr>
                <w:rFonts w:ascii="Calibri" w:hAnsi="Calibri"/>
                <w:szCs w:val="20"/>
              </w:rPr>
              <w:t>: 21</w:t>
            </w:r>
            <w:r w:rsidRPr="00782116">
              <w:rPr>
                <w:rFonts w:ascii="Calibri" w:hAnsi="Calibri"/>
                <w:szCs w:val="20"/>
                <w:lang w:val="el-GR"/>
              </w:rPr>
              <w:t>131501158</w:t>
            </w:r>
          </w:p>
          <w:p w14:paraId="68ECDB2D" w14:textId="77777777" w:rsidR="006656D8" w:rsidRPr="00782116" w:rsidRDefault="006656D8" w:rsidP="006656D8">
            <w:pPr>
              <w:widowControl/>
              <w:numPr>
                <w:ilvl w:val="0"/>
                <w:numId w:val="29"/>
              </w:numPr>
              <w:tabs>
                <w:tab w:val="left" w:pos="171"/>
              </w:tabs>
              <w:suppressAutoHyphens/>
              <w:autoSpaceDE w:val="0"/>
              <w:autoSpaceDN w:val="0"/>
              <w:spacing w:before="41" w:after="200" w:line="276" w:lineRule="auto"/>
              <w:ind w:hanging="119"/>
              <w:jc w:val="both"/>
              <w:rPr>
                <w:rFonts w:ascii="Calibri" w:hAnsi="Calibri"/>
                <w:szCs w:val="20"/>
              </w:rPr>
            </w:pPr>
            <w:proofErr w:type="spellStart"/>
            <w:r w:rsidRPr="00782116">
              <w:rPr>
                <w:rFonts w:ascii="Calibri" w:hAnsi="Calibri"/>
                <w:szCs w:val="20"/>
              </w:rPr>
              <w:t>Ηλ</w:t>
            </w:r>
            <w:proofErr w:type="spellEnd"/>
            <w:r w:rsidRPr="00782116">
              <w:rPr>
                <w:rFonts w:ascii="Calibri" w:hAnsi="Calibri"/>
                <w:szCs w:val="20"/>
              </w:rPr>
              <w:t>. τα</w:t>
            </w:r>
            <w:proofErr w:type="spellStart"/>
            <w:r w:rsidRPr="00782116">
              <w:rPr>
                <w:rFonts w:ascii="Calibri" w:hAnsi="Calibri"/>
                <w:szCs w:val="20"/>
              </w:rPr>
              <w:t>χυδρομείο</w:t>
            </w:r>
            <w:proofErr w:type="spellEnd"/>
            <w:r w:rsidRPr="00782116">
              <w:rPr>
                <w:rFonts w:ascii="Calibri" w:hAnsi="Calibri"/>
                <w:szCs w:val="20"/>
              </w:rPr>
              <w:t>:</w:t>
            </w:r>
            <w:r w:rsidRPr="00782116">
              <w:rPr>
                <w:rFonts w:ascii="Calibri" w:hAnsi="Calibri"/>
                <w:color w:val="0000FF"/>
                <w:spacing w:val="-5"/>
                <w:szCs w:val="20"/>
              </w:rPr>
              <w:t xml:space="preserve"> </w:t>
            </w:r>
            <w:hyperlink r:id="rId8" w:history="1">
              <w:r w:rsidRPr="00782116">
                <w:rPr>
                  <w:rFonts w:ascii="Calibri" w:hAnsi="Calibri"/>
                  <w:color w:val="0000FF"/>
                  <w:szCs w:val="20"/>
                  <w:u w:val="single" w:color="0000FF"/>
                </w:rPr>
                <w:t>plygeroudis@mou.gr</w:t>
              </w:r>
            </w:hyperlink>
          </w:p>
          <w:p w14:paraId="61A12EFA" w14:textId="77777777" w:rsidR="006656D8" w:rsidRPr="00782116" w:rsidRDefault="006656D8" w:rsidP="006656D8">
            <w:pPr>
              <w:widowControl/>
              <w:numPr>
                <w:ilvl w:val="0"/>
                <w:numId w:val="29"/>
              </w:numPr>
              <w:tabs>
                <w:tab w:val="left" w:pos="171"/>
              </w:tabs>
              <w:suppressAutoHyphens/>
              <w:autoSpaceDE w:val="0"/>
              <w:autoSpaceDN w:val="0"/>
              <w:spacing w:before="39" w:after="200" w:line="276" w:lineRule="auto"/>
              <w:jc w:val="both"/>
              <w:rPr>
                <w:rFonts w:ascii="Calibri" w:hAnsi="Calibri"/>
                <w:szCs w:val="20"/>
                <w:lang w:val="el-GR"/>
              </w:rPr>
            </w:pPr>
            <w:r w:rsidRPr="00782116">
              <w:rPr>
                <w:rFonts w:ascii="Calibri" w:hAnsi="Calibri"/>
                <w:szCs w:val="20"/>
                <w:lang w:val="el-GR"/>
              </w:rPr>
              <w:t>Διεύθυνση στο Διαδίκτυο (διεύθυνση δικτυακού τόπου):</w:t>
            </w:r>
            <w:r w:rsidRPr="00782116">
              <w:rPr>
                <w:rFonts w:ascii="Calibri" w:hAnsi="Calibri"/>
                <w:spacing w:val="-15"/>
                <w:szCs w:val="20"/>
                <w:lang w:val="el-GR"/>
              </w:rPr>
              <w:t xml:space="preserve"> </w:t>
            </w:r>
            <w:hyperlink r:id="rId9" w:history="1">
              <w:r w:rsidRPr="00782116">
                <w:rPr>
                  <w:rFonts w:ascii="Calibri" w:hAnsi="Calibri"/>
                  <w:color w:val="0000FF"/>
                  <w:szCs w:val="20"/>
                  <w:u w:val="single"/>
                </w:rPr>
                <w:t>www</w:t>
              </w:r>
              <w:r w:rsidRPr="00782116">
                <w:rPr>
                  <w:rFonts w:ascii="Calibri" w:hAnsi="Calibri"/>
                  <w:color w:val="0000FF"/>
                  <w:szCs w:val="20"/>
                  <w:u w:val="single"/>
                  <w:lang w:val="el-GR"/>
                </w:rPr>
                <w:t>.</w:t>
              </w:r>
              <w:proofErr w:type="spellStart"/>
              <w:r w:rsidRPr="00782116">
                <w:rPr>
                  <w:rFonts w:ascii="Calibri" w:hAnsi="Calibri"/>
                  <w:color w:val="0000FF"/>
                  <w:szCs w:val="20"/>
                  <w:u w:val="single"/>
                  <w:lang w:val="el-GR"/>
                </w:rPr>
                <w:t>alieia</w:t>
              </w:r>
              <w:proofErr w:type="spellEnd"/>
              <w:r w:rsidRPr="00782116">
                <w:rPr>
                  <w:rFonts w:ascii="Calibri" w:hAnsi="Calibri"/>
                  <w:color w:val="0000FF"/>
                  <w:szCs w:val="20"/>
                  <w:u w:val="single"/>
                  <w:lang w:val="el-GR"/>
                </w:rPr>
                <w:t>.</w:t>
              </w:r>
              <w:r w:rsidRPr="00782116">
                <w:rPr>
                  <w:rFonts w:ascii="Calibri" w:hAnsi="Calibri"/>
                  <w:color w:val="0000FF"/>
                  <w:szCs w:val="20"/>
                  <w:u w:val="single"/>
                </w:rPr>
                <w:t>gr</w:t>
              </w:r>
            </w:hyperlink>
          </w:p>
          <w:p w14:paraId="7F9420A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tc>
      </w:tr>
    </w:tbl>
    <w:p w14:paraId="088114B4" w14:textId="77777777" w:rsidR="006656D8" w:rsidRPr="00782116" w:rsidRDefault="006656D8" w:rsidP="006656D8">
      <w:pPr>
        <w:widowControl/>
        <w:suppressAutoHyphens/>
        <w:spacing w:after="200" w:line="276" w:lineRule="auto"/>
        <w:ind w:firstLine="397"/>
        <w:jc w:val="both"/>
        <w:rPr>
          <w:rFonts w:ascii="Calibri" w:eastAsia="Times New Roman" w:hAnsi="Calibri" w:cs="Calibri"/>
          <w:kern w:val="1"/>
          <w:lang w:val="el-GR" w:eastAsia="zh-CN"/>
        </w:rPr>
      </w:pPr>
    </w:p>
    <w:p w14:paraId="5B03FB35" w14:textId="77777777" w:rsidR="006656D8" w:rsidRPr="00782116" w:rsidRDefault="006656D8" w:rsidP="006656D8">
      <w:pPr>
        <w:widowControl/>
        <w:shd w:val="clear" w:color="auto" w:fill="B2B2B2"/>
        <w:suppressAutoHyphens/>
        <w:spacing w:after="200"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ΟΛΕΣ ΟΙ ΥΠΟΛΟΙΠΕΣ ΠΛΗΡΟΦΟΡΙΕΣ ΣΕ ΚΑΘΕ ΕΝΟΤΗΤΑ ΤΟΥ ΤΕΥΔ ΘΑ ΠΡΕΠΕΙ ΝΑ ΣΥΜΠΛΗΡΩΘΟΥΝ ΑΠΟ ΤΟΝ ΟΙΚΟΝΟΜΙΚΟ ΦΟΡΕΑ</w:t>
      </w:r>
    </w:p>
    <w:p w14:paraId="42C8F479" w14:textId="77777777" w:rsidR="006656D8" w:rsidRPr="00782116" w:rsidRDefault="006656D8" w:rsidP="006656D8">
      <w:pPr>
        <w:pageBreakBefore/>
        <w:widowControl/>
        <w:suppressAutoHyphens/>
        <w:spacing w:after="200" w:line="276" w:lineRule="auto"/>
        <w:jc w:val="center"/>
        <w:rPr>
          <w:rFonts w:ascii="Calibri" w:eastAsia="Times New Roman" w:hAnsi="Calibri" w:cs="Calibri"/>
          <w:kern w:val="1"/>
          <w:lang w:val="el-GR" w:eastAsia="zh-CN"/>
        </w:rPr>
      </w:pPr>
      <w:r w:rsidRPr="00782116">
        <w:rPr>
          <w:rFonts w:ascii="Calibri" w:eastAsia="Times New Roman" w:hAnsi="Calibri" w:cs="Calibri"/>
          <w:b/>
          <w:bCs/>
          <w:kern w:val="1"/>
          <w:u w:val="single"/>
          <w:lang w:val="el-GR" w:eastAsia="zh-CN"/>
        </w:rPr>
        <w:lastRenderedPageBreak/>
        <w:t>Μέρος II: Πληροφορίες σχετικά με τον οικονομικό φορέα</w:t>
      </w:r>
    </w:p>
    <w:p w14:paraId="3257A617" w14:textId="77777777" w:rsidR="006656D8" w:rsidRPr="00782116" w:rsidRDefault="006656D8" w:rsidP="006656D8">
      <w:pPr>
        <w:widowControl/>
        <w:suppressAutoHyphens/>
        <w:spacing w:after="200" w:line="276" w:lineRule="auto"/>
        <w:jc w:val="center"/>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t>Α: Πληροφορίες σχετικά με τον οικονομικό φορέα</w:t>
      </w:r>
    </w:p>
    <w:tbl>
      <w:tblPr>
        <w:tblW w:w="5000" w:type="pct"/>
        <w:tblLook w:val="0000" w:firstRow="0" w:lastRow="0" w:firstColumn="0" w:lastColumn="0" w:noHBand="0" w:noVBand="0"/>
      </w:tblPr>
      <w:tblGrid>
        <w:gridCol w:w="4847"/>
        <w:gridCol w:w="4883"/>
      </w:tblGrid>
      <w:tr w:rsidR="006656D8" w:rsidRPr="00782116" w14:paraId="20E90B9E" w14:textId="77777777" w:rsidTr="001D4DF4">
        <w:tc>
          <w:tcPr>
            <w:tcW w:w="2491" w:type="pct"/>
            <w:tcBorders>
              <w:top w:val="single" w:sz="4" w:space="0" w:color="000000"/>
              <w:left w:val="single" w:sz="4" w:space="0" w:color="000000"/>
              <w:bottom w:val="single" w:sz="4" w:space="0" w:color="000000"/>
            </w:tcBorders>
            <w:shd w:val="clear" w:color="auto" w:fill="auto"/>
          </w:tcPr>
          <w:p w14:paraId="678B9BEA" w14:textId="77777777" w:rsidR="006656D8" w:rsidRPr="00782116" w:rsidRDefault="006656D8" w:rsidP="006656D8">
            <w:pPr>
              <w:widowControl/>
              <w:suppressAutoHyphens/>
              <w:spacing w:before="120"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Στοιχεία αναγνώρισης: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71E95ED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Απάντηση:</w:t>
            </w:r>
          </w:p>
        </w:tc>
      </w:tr>
      <w:tr w:rsidR="006656D8" w:rsidRPr="00782116" w14:paraId="40027024" w14:textId="77777777" w:rsidTr="001D4DF4">
        <w:tc>
          <w:tcPr>
            <w:tcW w:w="2491" w:type="pct"/>
            <w:tcBorders>
              <w:top w:val="single" w:sz="4" w:space="0" w:color="000000"/>
              <w:left w:val="single" w:sz="4" w:space="0" w:color="000000"/>
              <w:bottom w:val="single" w:sz="4" w:space="0" w:color="000000"/>
            </w:tcBorders>
            <w:shd w:val="clear" w:color="auto" w:fill="auto"/>
          </w:tcPr>
          <w:p w14:paraId="276F833E"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Πλήρης Επωνυμία: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7C0AA900" w14:textId="62EC1C1B"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r w:rsidR="0079505C">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 xml:space="preserve"> ]</w:t>
            </w:r>
          </w:p>
        </w:tc>
      </w:tr>
      <w:tr w:rsidR="006656D8" w:rsidRPr="00782116" w14:paraId="4487FE3A" w14:textId="77777777" w:rsidTr="001D4DF4">
        <w:tc>
          <w:tcPr>
            <w:tcW w:w="2491" w:type="pct"/>
            <w:tcBorders>
              <w:top w:val="single" w:sz="4" w:space="0" w:color="000000"/>
              <w:left w:val="single" w:sz="4" w:space="0" w:color="000000"/>
              <w:bottom w:val="single" w:sz="4" w:space="0" w:color="000000"/>
            </w:tcBorders>
            <w:shd w:val="clear" w:color="auto" w:fill="auto"/>
          </w:tcPr>
          <w:p w14:paraId="3894FAC2"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Αριθμός φορολογικού μητρώου (ΑΦΜ):</w:t>
            </w:r>
          </w:p>
          <w:p w14:paraId="4664AA9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1EF1FD1D" w14:textId="54E4417D"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r w:rsidR="0079505C">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 xml:space="preserve"> ]</w:t>
            </w:r>
          </w:p>
        </w:tc>
      </w:tr>
      <w:tr w:rsidR="006656D8" w:rsidRPr="00782116" w14:paraId="0F62E59A" w14:textId="77777777" w:rsidTr="001D4DF4">
        <w:tc>
          <w:tcPr>
            <w:tcW w:w="2491" w:type="pct"/>
            <w:tcBorders>
              <w:top w:val="single" w:sz="4" w:space="0" w:color="000000"/>
              <w:left w:val="single" w:sz="4" w:space="0" w:color="000000"/>
              <w:bottom w:val="single" w:sz="4" w:space="0" w:color="000000"/>
            </w:tcBorders>
            <w:shd w:val="clear" w:color="auto" w:fill="auto"/>
          </w:tcPr>
          <w:p w14:paraId="3030D5D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Ταχυδρομική διεύθυνση:</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5C8903C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06FC416B" w14:textId="77777777" w:rsidTr="001D4DF4">
        <w:trPr>
          <w:trHeight w:val="1533"/>
        </w:trPr>
        <w:tc>
          <w:tcPr>
            <w:tcW w:w="2491" w:type="pct"/>
            <w:tcBorders>
              <w:top w:val="single" w:sz="4" w:space="0" w:color="000000"/>
              <w:left w:val="single" w:sz="4" w:space="0" w:color="000000"/>
              <w:bottom w:val="single" w:sz="4" w:space="0" w:color="000000"/>
            </w:tcBorders>
            <w:shd w:val="clear" w:color="auto" w:fill="auto"/>
          </w:tcPr>
          <w:p w14:paraId="600F0588" w14:textId="77777777" w:rsidR="006656D8" w:rsidRPr="00782116" w:rsidRDefault="006656D8" w:rsidP="006656D8">
            <w:pPr>
              <w:widowControl/>
              <w:shd w:val="clear" w:color="auto" w:fill="FFFFFF"/>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Αρμόδιος ή αρμόδιοι</w:t>
            </w:r>
            <w:r w:rsidRPr="00782116">
              <w:rPr>
                <w:rFonts w:ascii="Calibri" w:eastAsia="Times New Roman" w:hAnsi="Calibri" w:cs="Calibri"/>
                <w:kern w:val="1"/>
                <w:vertAlign w:val="superscript"/>
                <w:lang w:val="el-GR" w:eastAsia="zh-CN"/>
              </w:rPr>
              <w:endnoteReference w:id="2"/>
            </w:r>
            <w:r w:rsidRPr="00782116">
              <w:rPr>
                <w:rFonts w:ascii="Calibri" w:eastAsia="Times New Roman" w:hAnsi="Calibri" w:cs="Calibri"/>
                <w:kern w:val="1"/>
                <w:lang w:val="el-GR" w:eastAsia="zh-CN"/>
              </w:rPr>
              <w:t xml:space="preserve"> :</w:t>
            </w:r>
          </w:p>
          <w:p w14:paraId="3B54224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Τηλέφωνο:</w:t>
            </w:r>
          </w:p>
          <w:p w14:paraId="25B3B88A"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roofErr w:type="spellStart"/>
            <w:r w:rsidRPr="00782116">
              <w:rPr>
                <w:rFonts w:ascii="Calibri" w:eastAsia="Times New Roman" w:hAnsi="Calibri" w:cs="Calibri"/>
                <w:kern w:val="1"/>
                <w:lang w:val="el-GR" w:eastAsia="zh-CN"/>
              </w:rPr>
              <w:t>Ηλ</w:t>
            </w:r>
            <w:proofErr w:type="spellEnd"/>
            <w:r w:rsidRPr="00782116">
              <w:rPr>
                <w:rFonts w:ascii="Calibri" w:eastAsia="Times New Roman" w:hAnsi="Calibri" w:cs="Calibri"/>
                <w:kern w:val="1"/>
                <w:lang w:val="el-GR" w:eastAsia="zh-CN"/>
              </w:rPr>
              <w:t>. ταχυδρομείο:</w:t>
            </w:r>
          </w:p>
          <w:p w14:paraId="7ABB4931"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Διεύθυνση στο Διαδίκτυο (διεύθυνση δικτυακού τόπου) (</w:t>
            </w:r>
            <w:r w:rsidRPr="00782116">
              <w:rPr>
                <w:rFonts w:ascii="Calibri" w:eastAsia="Times New Roman" w:hAnsi="Calibri" w:cs="Calibri"/>
                <w:i/>
                <w:kern w:val="1"/>
                <w:lang w:val="el-GR" w:eastAsia="zh-CN"/>
              </w:rPr>
              <w:t>εάν υπάρχει</w:t>
            </w:r>
            <w:r w:rsidRPr="00782116">
              <w:rPr>
                <w:rFonts w:ascii="Calibri" w:eastAsia="Times New Roman" w:hAnsi="Calibri" w:cs="Calibri"/>
                <w:kern w:val="1"/>
                <w:lang w:val="el-GR" w:eastAsia="zh-CN"/>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7DF3CC71"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0CF6FDC5"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7A7225A3"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081ACB7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bl>
    <w:p w14:paraId="1666474B" w14:textId="77777777" w:rsidR="006656D8" w:rsidRPr="00782116" w:rsidRDefault="006656D8" w:rsidP="006656D8">
      <w:pPr>
        <w:pageBreakBefore/>
        <w:widowControl/>
        <w:suppressAutoHyphens/>
        <w:spacing w:after="200" w:line="276" w:lineRule="auto"/>
        <w:jc w:val="center"/>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lastRenderedPageBreak/>
        <w:t>Β: Πληροφορίες σχετικά με τους νόμιμους εκπροσώπους του οικονομικού φορέα</w:t>
      </w:r>
    </w:p>
    <w:p w14:paraId="6CC9BC2B" w14:textId="77777777" w:rsidR="006656D8" w:rsidRPr="00782116" w:rsidRDefault="006656D8" w:rsidP="006656D8">
      <w:pPr>
        <w:widowControl/>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tblLook w:val="0000" w:firstRow="0" w:lastRow="0" w:firstColumn="0" w:lastColumn="0" w:noHBand="0" w:noVBand="0"/>
      </w:tblPr>
      <w:tblGrid>
        <w:gridCol w:w="4847"/>
        <w:gridCol w:w="4883"/>
      </w:tblGrid>
      <w:tr w:rsidR="006656D8" w:rsidRPr="00782116" w14:paraId="0A0B4F6F" w14:textId="77777777" w:rsidTr="00F54865">
        <w:tc>
          <w:tcPr>
            <w:tcW w:w="2491" w:type="pct"/>
            <w:tcBorders>
              <w:top w:val="single" w:sz="4" w:space="0" w:color="000000"/>
              <w:left w:val="single" w:sz="4" w:space="0" w:color="000000"/>
              <w:bottom w:val="single" w:sz="4" w:space="0" w:color="000000"/>
            </w:tcBorders>
            <w:shd w:val="clear" w:color="auto" w:fill="auto"/>
          </w:tcPr>
          <w:p w14:paraId="1244B91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Εκπροσώπηση, εάν υπάρχει:</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717E017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Απάντηση:</w:t>
            </w:r>
          </w:p>
        </w:tc>
      </w:tr>
      <w:tr w:rsidR="006656D8" w:rsidRPr="00782116" w14:paraId="359DB0F3" w14:textId="77777777" w:rsidTr="00F54865">
        <w:tc>
          <w:tcPr>
            <w:tcW w:w="2491" w:type="pct"/>
            <w:tcBorders>
              <w:top w:val="single" w:sz="4" w:space="0" w:color="000000"/>
              <w:left w:val="single" w:sz="4" w:space="0" w:color="000000"/>
              <w:bottom w:val="single" w:sz="4" w:space="0" w:color="000000"/>
            </w:tcBorders>
            <w:shd w:val="clear" w:color="auto" w:fill="auto"/>
          </w:tcPr>
          <w:p w14:paraId="6EF30C1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Ονοματεπώνυμο</w:t>
            </w:r>
          </w:p>
          <w:p w14:paraId="7D23EC73"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color w:val="000000"/>
                <w:kern w:val="1"/>
                <w:lang w:val="el-GR" w:eastAsia="zh-CN"/>
              </w:rPr>
              <w:t>συνοδευόμενο από την ημερομηνία και τον τόπο γέννησης εφόσον απαιτείται:</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6633022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4DE7185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2D363F06" w14:textId="77777777" w:rsidTr="00F54865">
        <w:tc>
          <w:tcPr>
            <w:tcW w:w="2491" w:type="pct"/>
            <w:tcBorders>
              <w:top w:val="single" w:sz="4" w:space="0" w:color="000000"/>
              <w:left w:val="single" w:sz="4" w:space="0" w:color="000000"/>
              <w:bottom w:val="single" w:sz="4" w:space="0" w:color="000000"/>
            </w:tcBorders>
            <w:shd w:val="clear" w:color="auto" w:fill="auto"/>
          </w:tcPr>
          <w:p w14:paraId="7D9A30F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Θέση/Ενεργών υπό την ιδιότητα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1F557A01"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0D0142B6" w14:textId="77777777" w:rsidTr="00F54865">
        <w:tc>
          <w:tcPr>
            <w:tcW w:w="2491" w:type="pct"/>
            <w:tcBorders>
              <w:top w:val="single" w:sz="4" w:space="0" w:color="000000"/>
              <w:left w:val="single" w:sz="4" w:space="0" w:color="000000"/>
              <w:bottom w:val="single" w:sz="4" w:space="0" w:color="000000"/>
            </w:tcBorders>
            <w:shd w:val="clear" w:color="auto" w:fill="auto"/>
          </w:tcPr>
          <w:p w14:paraId="151C87A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Ταχυδρομική διεύθυνση:</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028D97B2"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4CA14418" w14:textId="77777777" w:rsidTr="00F54865">
        <w:tc>
          <w:tcPr>
            <w:tcW w:w="2491" w:type="pct"/>
            <w:tcBorders>
              <w:top w:val="single" w:sz="4" w:space="0" w:color="000000"/>
              <w:left w:val="single" w:sz="4" w:space="0" w:color="000000"/>
              <w:bottom w:val="single" w:sz="4" w:space="0" w:color="000000"/>
            </w:tcBorders>
            <w:shd w:val="clear" w:color="auto" w:fill="auto"/>
          </w:tcPr>
          <w:p w14:paraId="0468F8B2"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Τηλέφωνο:</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A196E1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09B9D6F6" w14:textId="77777777" w:rsidTr="00F54865">
        <w:tc>
          <w:tcPr>
            <w:tcW w:w="2491" w:type="pct"/>
            <w:tcBorders>
              <w:top w:val="single" w:sz="4" w:space="0" w:color="000000"/>
              <w:left w:val="single" w:sz="4" w:space="0" w:color="000000"/>
              <w:bottom w:val="single" w:sz="4" w:space="0" w:color="000000"/>
            </w:tcBorders>
            <w:shd w:val="clear" w:color="auto" w:fill="auto"/>
          </w:tcPr>
          <w:p w14:paraId="61BE3A9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roofErr w:type="spellStart"/>
            <w:r w:rsidRPr="00782116">
              <w:rPr>
                <w:rFonts w:ascii="Calibri" w:eastAsia="Times New Roman" w:hAnsi="Calibri" w:cs="Calibri"/>
                <w:kern w:val="1"/>
                <w:lang w:val="el-GR" w:eastAsia="zh-CN"/>
              </w:rPr>
              <w:t>Ηλ</w:t>
            </w:r>
            <w:proofErr w:type="spellEnd"/>
            <w:r w:rsidRPr="00782116">
              <w:rPr>
                <w:rFonts w:ascii="Calibri" w:eastAsia="Times New Roman" w:hAnsi="Calibri" w:cs="Calibri"/>
                <w:kern w:val="1"/>
                <w:lang w:val="el-GR" w:eastAsia="zh-CN"/>
              </w:rPr>
              <w:t>. ταχυδρομείο:</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59D98B1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0590736A" w14:textId="77777777" w:rsidTr="00F54865">
        <w:tc>
          <w:tcPr>
            <w:tcW w:w="2491" w:type="pct"/>
            <w:tcBorders>
              <w:top w:val="single" w:sz="4" w:space="0" w:color="000000"/>
              <w:left w:val="single" w:sz="4" w:space="0" w:color="000000"/>
              <w:bottom w:val="single" w:sz="4" w:space="0" w:color="000000"/>
            </w:tcBorders>
            <w:shd w:val="clear" w:color="auto" w:fill="auto"/>
          </w:tcPr>
          <w:p w14:paraId="39785A8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Εάν χρειάζεται, δώστε λεπτομερή στοιχεία σχετικά με την εκπροσώπηση (τις μορφές της, την έκταση, τον σκοπό …):</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5935F1F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bl>
    <w:p w14:paraId="11A86574" w14:textId="77777777" w:rsidR="006656D8" w:rsidRPr="00782116" w:rsidRDefault="006656D8" w:rsidP="006656D8">
      <w:pPr>
        <w:widowControl/>
        <w:suppressAutoHyphens/>
        <w:spacing w:after="200" w:line="276" w:lineRule="auto"/>
        <w:jc w:val="both"/>
        <w:rPr>
          <w:rFonts w:ascii="Calibri" w:eastAsia="Times New Roman" w:hAnsi="Calibri" w:cs="Calibri"/>
          <w:kern w:val="1"/>
          <w:lang w:eastAsia="zh-CN"/>
        </w:rPr>
      </w:pPr>
    </w:p>
    <w:p w14:paraId="0448D29C" w14:textId="77777777" w:rsidR="006656D8" w:rsidRPr="00782116" w:rsidRDefault="006656D8" w:rsidP="006656D8">
      <w:pPr>
        <w:pageBreakBefore/>
        <w:widowControl/>
        <w:suppressAutoHyphens/>
        <w:spacing w:after="200" w:line="276" w:lineRule="auto"/>
        <w:ind w:firstLine="397"/>
        <w:jc w:val="center"/>
        <w:rPr>
          <w:rFonts w:ascii="Calibri" w:eastAsia="Times New Roman" w:hAnsi="Calibri" w:cs="Calibri"/>
          <w:kern w:val="1"/>
          <w:lang w:val="el-GR" w:eastAsia="zh-CN"/>
        </w:rPr>
      </w:pPr>
      <w:r w:rsidRPr="00782116">
        <w:rPr>
          <w:rFonts w:ascii="Calibri" w:eastAsia="Times New Roman" w:hAnsi="Calibri" w:cs="Calibri"/>
          <w:b/>
          <w:bCs/>
          <w:kern w:val="1"/>
          <w:u w:val="single"/>
          <w:lang w:val="el-GR" w:eastAsia="zh-CN"/>
        </w:rPr>
        <w:lastRenderedPageBreak/>
        <w:t>Μέρος III: Λόγοι αποκλεισμού</w:t>
      </w:r>
    </w:p>
    <w:p w14:paraId="78C45860" w14:textId="77777777" w:rsidR="006656D8" w:rsidRPr="00782116" w:rsidRDefault="006656D8" w:rsidP="006656D8">
      <w:pPr>
        <w:widowControl/>
        <w:suppressAutoHyphens/>
        <w:spacing w:after="200" w:line="276" w:lineRule="auto"/>
        <w:ind w:firstLine="397"/>
        <w:jc w:val="center"/>
        <w:rPr>
          <w:rFonts w:ascii="Calibri" w:eastAsia="Times New Roman" w:hAnsi="Calibri" w:cs="Calibri"/>
          <w:kern w:val="1"/>
          <w:lang w:val="el-GR" w:eastAsia="zh-CN"/>
        </w:rPr>
      </w:pPr>
      <w:r w:rsidRPr="00782116">
        <w:rPr>
          <w:rFonts w:ascii="Calibri" w:eastAsia="Times New Roman" w:hAnsi="Calibri" w:cs="Calibri"/>
          <w:b/>
          <w:bCs/>
          <w:color w:val="000000"/>
          <w:kern w:val="1"/>
          <w:lang w:val="el-GR" w:eastAsia="zh-CN"/>
        </w:rPr>
        <w:t>Α: Λόγοι αποκλεισμού που σχετίζονται με ποινικές καταδίκες</w:t>
      </w:r>
      <w:r w:rsidRPr="00782116">
        <w:rPr>
          <w:rFonts w:ascii="Calibri" w:eastAsia="Times New Roman" w:hAnsi="Calibri" w:cs="Calibri"/>
          <w:color w:val="000000"/>
          <w:kern w:val="1"/>
          <w:vertAlign w:val="superscript"/>
          <w:lang w:val="el-GR" w:eastAsia="zh-CN"/>
        </w:rPr>
        <w:endnoteReference w:id="3"/>
      </w:r>
    </w:p>
    <w:p w14:paraId="1F7F5370" w14:textId="77777777" w:rsidR="006656D8" w:rsidRPr="00782116" w:rsidRDefault="006656D8" w:rsidP="006656D8">
      <w:pPr>
        <w:widowControl/>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Στο άρθρο 73 παρ. 1 ορίζονται οι ακόλουθοι λόγοι αποκλεισμού:</w:t>
      </w:r>
    </w:p>
    <w:p w14:paraId="72B0AD33" w14:textId="77777777" w:rsidR="006656D8" w:rsidRPr="00782116" w:rsidRDefault="006656D8" w:rsidP="006656D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val="el-GR" w:eastAsia="zh-CN"/>
        </w:rPr>
      </w:pPr>
      <w:r w:rsidRPr="00782116">
        <w:rPr>
          <w:rFonts w:ascii="Calibri" w:eastAsia="Times New Roman" w:hAnsi="Calibri" w:cs="Calibri"/>
          <w:color w:val="000000"/>
          <w:kern w:val="1"/>
          <w:lang w:val="el-GR" w:eastAsia="zh-CN"/>
        </w:rPr>
        <w:t xml:space="preserve">συμμετοχή σε </w:t>
      </w:r>
      <w:r w:rsidRPr="00782116">
        <w:rPr>
          <w:rFonts w:ascii="Calibri" w:eastAsia="Times New Roman" w:hAnsi="Calibri" w:cs="Calibri"/>
          <w:b/>
          <w:color w:val="000000"/>
          <w:kern w:val="1"/>
          <w:lang w:val="el-GR" w:eastAsia="zh-CN"/>
        </w:rPr>
        <w:t>εγκληματική οργάνωση</w:t>
      </w:r>
      <w:r w:rsidRPr="00782116">
        <w:rPr>
          <w:rFonts w:ascii="Calibri" w:eastAsia="Times New Roman" w:hAnsi="Calibri" w:cs="Calibri"/>
          <w:color w:val="000000"/>
          <w:kern w:val="1"/>
          <w:vertAlign w:val="superscript"/>
          <w:lang w:val="el-GR" w:eastAsia="zh-CN"/>
        </w:rPr>
        <w:endnoteReference w:id="4"/>
      </w:r>
      <w:r w:rsidRPr="00782116">
        <w:rPr>
          <w:rFonts w:ascii="Calibri" w:eastAsia="Times New Roman" w:hAnsi="Calibri" w:cs="Calibri"/>
          <w:color w:val="000000"/>
          <w:kern w:val="1"/>
          <w:lang w:val="el-GR" w:eastAsia="zh-CN"/>
        </w:rPr>
        <w:t>·</w:t>
      </w:r>
    </w:p>
    <w:p w14:paraId="7EF18299" w14:textId="77777777" w:rsidR="006656D8" w:rsidRPr="00782116" w:rsidRDefault="006656D8" w:rsidP="006656D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val="el-GR" w:eastAsia="zh-CN"/>
        </w:rPr>
      </w:pPr>
      <w:r w:rsidRPr="00782116">
        <w:rPr>
          <w:rFonts w:ascii="Calibri" w:eastAsia="Times New Roman" w:hAnsi="Calibri" w:cs="Calibri"/>
          <w:b/>
          <w:color w:val="000000"/>
          <w:kern w:val="1"/>
          <w:lang w:val="el-GR" w:eastAsia="zh-CN"/>
        </w:rPr>
        <w:t>δωροδοκία</w:t>
      </w:r>
      <w:r w:rsidRPr="00782116">
        <w:rPr>
          <w:rFonts w:ascii="Calibri" w:eastAsia="Times New Roman" w:hAnsi="Calibri" w:cs="Calibri"/>
          <w:color w:val="000000"/>
          <w:kern w:val="1"/>
          <w:vertAlign w:val="superscript"/>
          <w:lang w:val="el-GR" w:eastAsia="zh-CN"/>
        </w:rPr>
        <w:endnoteReference w:id="5"/>
      </w:r>
      <w:r w:rsidRPr="00782116">
        <w:rPr>
          <w:rFonts w:ascii="Calibri" w:eastAsia="Times New Roman" w:hAnsi="Calibri" w:cs="Calibri"/>
          <w:color w:val="000000"/>
          <w:kern w:val="1"/>
          <w:vertAlign w:val="superscript"/>
          <w:lang w:val="el-GR" w:eastAsia="zh-CN"/>
        </w:rPr>
        <w:t>,</w:t>
      </w:r>
      <w:r w:rsidRPr="00782116">
        <w:rPr>
          <w:rFonts w:ascii="Calibri" w:eastAsia="Times New Roman" w:hAnsi="Calibri" w:cs="Calibri"/>
          <w:color w:val="000000"/>
          <w:kern w:val="1"/>
          <w:vertAlign w:val="superscript"/>
          <w:lang w:val="el-GR" w:eastAsia="zh-CN"/>
        </w:rPr>
        <w:endnoteReference w:id="6"/>
      </w:r>
      <w:r w:rsidRPr="00782116">
        <w:rPr>
          <w:rFonts w:ascii="Calibri" w:eastAsia="Times New Roman" w:hAnsi="Calibri" w:cs="Calibri"/>
          <w:color w:val="000000"/>
          <w:kern w:val="1"/>
          <w:lang w:val="el-GR" w:eastAsia="zh-CN"/>
        </w:rPr>
        <w:t>·</w:t>
      </w:r>
    </w:p>
    <w:p w14:paraId="122C1834" w14:textId="77777777" w:rsidR="006656D8" w:rsidRPr="00782116" w:rsidRDefault="006656D8" w:rsidP="006656D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val="el-GR" w:eastAsia="zh-CN"/>
        </w:rPr>
      </w:pPr>
      <w:r w:rsidRPr="00782116">
        <w:rPr>
          <w:rFonts w:ascii="Calibri" w:eastAsia="Times New Roman" w:hAnsi="Calibri" w:cs="Calibri"/>
          <w:b/>
          <w:color w:val="000000"/>
          <w:kern w:val="1"/>
          <w:lang w:val="el-GR" w:eastAsia="zh-CN"/>
        </w:rPr>
        <w:t>απάτη</w:t>
      </w:r>
      <w:r w:rsidRPr="00782116">
        <w:rPr>
          <w:rFonts w:ascii="Calibri" w:eastAsia="Times New Roman" w:hAnsi="Calibri" w:cs="Calibri"/>
          <w:color w:val="000000"/>
          <w:kern w:val="1"/>
          <w:vertAlign w:val="superscript"/>
          <w:lang w:val="el-GR" w:eastAsia="zh-CN"/>
        </w:rPr>
        <w:endnoteReference w:id="7"/>
      </w:r>
      <w:r w:rsidRPr="00782116">
        <w:rPr>
          <w:rFonts w:ascii="Calibri" w:eastAsia="Times New Roman" w:hAnsi="Calibri" w:cs="Calibri"/>
          <w:color w:val="000000"/>
          <w:kern w:val="1"/>
          <w:lang w:val="el-GR" w:eastAsia="zh-CN"/>
        </w:rPr>
        <w:t>·</w:t>
      </w:r>
    </w:p>
    <w:p w14:paraId="40A936AB" w14:textId="77777777" w:rsidR="006656D8" w:rsidRPr="00782116" w:rsidRDefault="006656D8" w:rsidP="006656D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val="el-GR" w:eastAsia="zh-CN"/>
        </w:rPr>
      </w:pPr>
      <w:r w:rsidRPr="00782116">
        <w:rPr>
          <w:rFonts w:ascii="Calibri" w:eastAsia="Times New Roman" w:hAnsi="Calibri" w:cs="Calibri"/>
          <w:b/>
          <w:color w:val="000000"/>
          <w:kern w:val="1"/>
          <w:lang w:val="el-GR" w:eastAsia="zh-CN"/>
        </w:rPr>
        <w:t>τρομοκρατικά εγκλήματα ή εγκλήματα συνδεόμενα με τρομοκρατικές δραστηριότητες</w:t>
      </w:r>
      <w:r w:rsidRPr="00782116">
        <w:rPr>
          <w:rFonts w:ascii="Calibri" w:eastAsia="Times New Roman" w:hAnsi="Calibri" w:cs="Calibri"/>
          <w:color w:val="000000"/>
          <w:kern w:val="1"/>
          <w:vertAlign w:val="superscript"/>
          <w:lang w:val="el-GR" w:eastAsia="zh-CN"/>
        </w:rPr>
        <w:endnoteReference w:id="8"/>
      </w:r>
      <w:r w:rsidRPr="00782116">
        <w:rPr>
          <w:rFonts w:ascii="Calibri" w:eastAsia="Times New Roman" w:hAnsi="Calibri" w:cs="Calibri"/>
          <w:color w:val="000000"/>
          <w:kern w:val="1"/>
          <w:lang w:val="el-GR" w:eastAsia="zh-CN"/>
        </w:rPr>
        <w:t>·</w:t>
      </w:r>
    </w:p>
    <w:p w14:paraId="36A3054E" w14:textId="77777777" w:rsidR="006656D8" w:rsidRPr="00782116" w:rsidRDefault="006656D8" w:rsidP="006656D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val="el-GR" w:eastAsia="zh-CN"/>
        </w:rPr>
      </w:pPr>
      <w:r w:rsidRPr="00782116">
        <w:rPr>
          <w:rFonts w:ascii="Calibri" w:eastAsia="Times New Roman" w:hAnsi="Calibri" w:cs="Calibri"/>
          <w:b/>
          <w:color w:val="000000"/>
          <w:kern w:val="1"/>
          <w:lang w:val="el-GR" w:eastAsia="zh-CN"/>
        </w:rPr>
        <w:t>νομιμοποίηση εσόδων από παράνομες δραστηριότητες ή χρηματοδότηση της τρομοκρατίας</w:t>
      </w:r>
      <w:r w:rsidRPr="00782116">
        <w:rPr>
          <w:rFonts w:ascii="Calibri" w:eastAsia="Times New Roman" w:hAnsi="Calibri" w:cs="Calibri"/>
          <w:color w:val="000000"/>
          <w:kern w:val="1"/>
          <w:vertAlign w:val="superscript"/>
          <w:lang w:val="el-GR" w:eastAsia="zh-CN"/>
        </w:rPr>
        <w:endnoteReference w:id="9"/>
      </w:r>
      <w:r w:rsidRPr="00782116">
        <w:rPr>
          <w:rFonts w:ascii="Calibri" w:eastAsia="Times New Roman" w:hAnsi="Calibri" w:cs="Calibri"/>
          <w:color w:val="000000"/>
          <w:kern w:val="1"/>
          <w:lang w:val="el-GR" w:eastAsia="zh-CN"/>
        </w:rPr>
        <w:t>·</w:t>
      </w:r>
    </w:p>
    <w:p w14:paraId="270F4A3E" w14:textId="77777777" w:rsidR="006656D8" w:rsidRPr="00782116" w:rsidRDefault="006656D8" w:rsidP="006656D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eastAsia="Times New Roman" w:hAnsi="Calibri" w:cs="Calibri"/>
          <w:kern w:val="1"/>
          <w:lang w:val="el-GR" w:eastAsia="zh-CN"/>
        </w:rPr>
      </w:pPr>
      <w:r w:rsidRPr="00782116">
        <w:rPr>
          <w:rFonts w:ascii="Calibri" w:eastAsia="Times New Roman" w:hAnsi="Calibri" w:cs="Calibri"/>
          <w:b/>
          <w:color w:val="000000"/>
          <w:kern w:val="1"/>
          <w:lang w:val="el-GR" w:eastAsia="zh-CN"/>
        </w:rPr>
        <w:t>παιδική εργασία και άλλες μορφές εμπορίας ανθρώπων</w:t>
      </w:r>
      <w:r w:rsidRPr="00782116">
        <w:rPr>
          <w:rFonts w:ascii="Calibri" w:eastAsia="Times New Roman" w:hAnsi="Calibri" w:cs="Calibri"/>
          <w:color w:val="000000"/>
          <w:kern w:val="1"/>
          <w:vertAlign w:val="superscript"/>
          <w:lang w:val="el-GR" w:eastAsia="zh-CN"/>
        </w:rPr>
        <w:endnoteReference w:id="10"/>
      </w:r>
      <w:r w:rsidRPr="00782116">
        <w:rPr>
          <w:rFonts w:ascii="Calibri" w:eastAsia="Times New Roman" w:hAnsi="Calibri" w:cs="Calibri"/>
          <w:color w:val="000000"/>
          <w:kern w:val="1"/>
          <w:lang w:val="el-GR" w:eastAsia="zh-CN"/>
        </w:rPr>
        <w:t>.</w:t>
      </w:r>
    </w:p>
    <w:tbl>
      <w:tblPr>
        <w:tblW w:w="5000" w:type="pct"/>
        <w:tblLook w:val="0000" w:firstRow="0" w:lastRow="0" w:firstColumn="0" w:lastColumn="0" w:noHBand="0" w:noVBand="0"/>
      </w:tblPr>
      <w:tblGrid>
        <w:gridCol w:w="4847"/>
        <w:gridCol w:w="4883"/>
      </w:tblGrid>
      <w:tr w:rsidR="006656D8" w:rsidRPr="00782116" w14:paraId="716D5DA7" w14:textId="77777777" w:rsidTr="00F54865">
        <w:trPr>
          <w:trHeight w:val="855"/>
        </w:trPr>
        <w:tc>
          <w:tcPr>
            <w:tcW w:w="2491" w:type="pct"/>
            <w:tcBorders>
              <w:top w:val="single" w:sz="4" w:space="0" w:color="000000"/>
              <w:left w:val="single" w:sz="4" w:space="0" w:color="000000"/>
              <w:bottom w:val="single" w:sz="4" w:space="0" w:color="000000"/>
            </w:tcBorders>
            <w:shd w:val="clear" w:color="auto" w:fill="auto"/>
          </w:tcPr>
          <w:p w14:paraId="109FFC4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bCs/>
                <w:i/>
                <w:iCs/>
                <w:kern w:val="1"/>
                <w:lang w:val="el-GR" w:eastAsia="zh-CN"/>
              </w:rPr>
              <w:t>Λόγοι που σχετίζονται με ποινικές καταδίκες: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649CE0EA"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r w:rsidRPr="00782116">
              <w:rPr>
                <w:rFonts w:ascii="Calibri" w:eastAsia="Times New Roman" w:hAnsi="Calibri" w:cs="Calibri"/>
                <w:b/>
                <w:bCs/>
                <w:i/>
                <w:iCs/>
                <w:kern w:val="1"/>
                <w:lang w:val="el-GR" w:eastAsia="zh-CN"/>
              </w:rPr>
              <w:t>Απάντηση:</w:t>
            </w:r>
          </w:p>
        </w:tc>
      </w:tr>
      <w:tr w:rsidR="006656D8" w:rsidRPr="00782116" w14:paraId="7E2CD116" w14:textId="77777777" w:rsidTr="00F54865">
        <w:tc>
          <w:tcPr>
            <w:tcW w:w="2491" w:type="pct"/>
            <w:tcBorders>
              <w:left w:val="single" w:sz="4" w:space="0" w:color="000000"/>
              <w:bottom w:val="single" w:sz="4" w:space="0" w:color="000000"/>
            </w:tcBorders>
            <w:shd w:val="clear" w:color="auto" w:fill="auto"/>
          </w:tcPr>
          <w:p w14:paraId="0BAEB80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Υπάρχει αμετάκλητη καταδικαστική </w:t>
            </w:r>
            <w:r w:rsidRPr="00782116">
              <w:rPr>
                <w:rFonts w:ascii="Calibri" w:eastAsia="Times New Roman" w:hAnsi="Calibri" w:cs="Calibri"/>
                <w:b/>
                <w:kern w:val="1"/>
                <w:lang w:val="el-GR" w:eastAsia="zh-CN"/>
              </w:rPr>
              <w:t>απόφαση εις βάρος του οικονομικού φορέα</w:t>
            </w:r>
            <w:r w:rsidRPr="00782116">
              <w:rPr>
                <w:rFonts w:ascii="Calibri" w:eastAsia="Times New Roman" w:hAnsi="Calibri" w:cs="Calibri"/>
                <w:kern w:val="1"/>
                <w:lang w:val="el-GR" w:eastAsia="zh-CN"/>
              </w:rPr>
              <w:t xml:space="preserve"> ή </w:t>
            </w:r>
            <w:r w:rsidRPr="00782116">
              <w:rPr>
                <w:rFonts w:ascii="Calibri" w:eastAsia="Times New Roman" w:hAnsi="Calibri" w:cs="Calibri"/>
                <w:b/>
                <w:kern w:val="1"/>
                <w:lang w:val="el-GR" w:eastAsia="zh-CN"/>
              </w:rPr>
              <w:t>οποιουδήποτε</w:t>
            </w:r>
            <w:r w:rsidRPr="00782116">
              <w:rPr>
                <w:rFonts w:ascii="Calibri" w:eastAsia="Times New Roman" w:hAnsi="Calibri" w:cs="Calibri"/>
                <w:kern w:val="1"/>
                <w:lang w:val="el-GR" w:eastAsia="zh-CN"/>
              </w:rPr>
              <w:t xml:space="preserve"> προσώπου</w:t>
            </w:r>
            <w:r w:rsidRPr="00782116">
              <w:rPr>
                <w:rFonts w:ascii="Calibri" w:eastAsia="Times New Roman" w:hAnsi="Calibri" w:cs="Calibri"/>
                <w:kern w:val="1"/>
                <w:vertAlign w:val="superscript"/>
                <w:lang w:val="el-GR" w:eastAsia="zh-CN"/>
              </w:rPr>
              <w:endnoteReference w:id="11"/>
            </w:r>
            <w:r w:rsidRPr="00782116">
              <w:rPr>
                <w:rFonts w:ascii="Calibri" w:eastAsia="Times New Roman"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2509" w:type="pct"/>
            <w:tcBorders>
              <w:left w:val="single" w:sz="4" w:space="0" w:color="000000"/>
              <w:bottom w:val="single" w:sz="4" w:space="0" w:color="000000"/>
              <w:right w:val="single" w:sz="4" w:space="0" w:color="000000"/>
            </w:tcBorders>
            <w:shd w:val="clear" w:color="auto" w:fill="auto"/>
          </w:tcPr>
          <w:p w14:paraId="48D758E2"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0879BC9B" w14:textId="77777777" w:rsidR="006656D8" w:rsidRPr="00782116" w:rsidRDefault="006656D8" w:rsidP="006656D8">
            <w:pPr>
              <w:widowControl/>
              <w:suppressAutoHyphens/>
              <w:spacing w:line="276" w:lineRule="auto"/>
              <w:jc w:val="both"/>
              <w:rPr>
                <w:rFonts w:ascii="Calibri" w:eastAsia="Times New Roman" w:hAnsi="Calibri" w:cs="Calibri"/>
                <w:i/>
                <w:kern w:val="1"/>
                <w:lang w:val="el-GR" w:eastAsia="zh-CN"/>
              </w:rPr>
            </w:pPr>
          </w:p>
          <w:p w14:paraId="41454C5E" w14:textId="77777777" w:rsidR="006656D8" w:rsidRPr="00782116" w:rsidRDefault="006656D8" w:rsidP="006656D8">
            <w:pPr>
              <w:widowControl/>
              <w:suppressAutoHyphens/>
              <w:spacing w:line="276" w:lineRule="auto"/>
              <w:jc w:val="both"/>
              <w:rPr>
                <w:rFonts w:ascii="Calibri" w:eastAsia="Times New Roman" w:hAnsi="Calibri" w:cs="Calibri"/>
                <w:i/>
                <w:kern w:val="1"/>
                <w:lang w:val="el-GR" w:eastAsia="zh-CN"/>
              </w:rPr>
            </w:pPr>
          </w:p>
          <w:p w14:paraId="1A8F859F" w14:textId="77777777" w:rsidR="006656D8" w:rsidRPr="00782116" w:rsidRDefault="006656D8" w:rsidP="006656D8">
            <w:pPr>
              <w:widowControl/>
              <w:suppressAutoHyphens/>
              <w:spacing w:line="276" w:lineRule="auto"/>
              <w:jc w:val="both"/>
              <w:rPr>
                <w:rFonts w:ascii="Calibri" w:eastAsia="Times New Roman" w:hAnsi="Calibri" w:cs="Calibri"/>
                <w:i/>
                <w:kern w:val="1"/>
                <w:lang w:val="el-GR" w:eastAsia="zh-CN"/>
              </w:rPr>
            </w:pPr>
          </w:p>
          <w:p w14:paraId="0F05E594" w14:textId="77777777" w:rsidR="006656D8" w:rsidRPr="00782116" w:rsidRDefault="006656D8" w:rsidP="006656D8">
            <w:pPr>
              <w:widowControl/>
              <w:suppressAutoHyphens/>
              <w:spacing w:line="276" w:lineRule="auto"/>
              <w:jc w:val="both"/>
              <w:rPr>
                <w:rFonts w:ascii="Calibri" w:eastAsia="Times New Roman" w:hAnsi="Calibri" w:cs="Calibri"/>
                <w:i/>
                <w:kern w:val="1"/>
                <w:lang w:val="el-GR" w:eastAsia="zh-CN"/>
              </w:rPr>
            </w:pPr>
          </w:p>
          <w:p w14:paraId="704516CF" w14:textId="77777777" w:rsidR="006656D8" w:rsidRPr="00782116" w:rsidRDefault="006656D8" w:rsidP="006656D8">
            <w:pPr>
              <w:widowControl/>
              <w:suppressAutoHyphens/>
              <w:spacing w:line="276" w:lineRule="auto"/>
              <w:jc w:val="both"/>
              <w:rPr>
                <w:rFonts w:ascii="Calibri" w:eastAsia="Times New Roman" w:hAnsi="Calibri" w:cs="Calibri"/>
                <w:i/>
                <w:kern w:val="1"/>
                <w:lang w:val="el-GR" w:eastAsia="zh-CN"/>
              </w:rPr>
            </w:pPr>
          </w:p>
          <w:p w14:paraId="2588FE4F" w14:textId="77777777" w:rsidR="006656D8" w:rsidRPr="00782116" w:rsidRDefault="006656D8" w:rsidP="006656D8">
            <w:pPr>
              <w:widowControl/>
              <w:suppressAutoHyphens/>
              <w:spacing w:line="276" w:lineRule="auto"/>
              <w:jc w:val="both"/>
              <w:rPr>
                <w:rFonts w:ascii="Calibri" w:eastAsia="Times New Roman" w:hAnsi="Calibri" w:cs="Calibri"/>
                <w:i/>
                <w:kern w:val="1"/>
                <w:lang w:val="el-GR" w:eastAsia="zh-CN"/>
              </w:rPr>
            </w:pPr>
          </w:p>
          <w:p w14:paraId="1390E0F6" w14:textId="77777777" w:rsidR="006656D8" w:rsidRPr="00782116" w:rsidRDefault="006656D8" w:rsidP="006656D8">
            <w:pPr>
              <w:widowControl/>
              <w:suppressAutoHyphens/>
              <w:spacing w:line="276" w:lineRule="auto"/>
              <w:jc w:val="both"/>
              <w:rPr>
                <w:rFonts w:ascii="Calibri" w:eastAsia="Times New Roman" w:hAnsi="Calibri" w:cs="Calibri"/>
                <w:i/>
                <w:kern w:val="1"/>
                <w:lang w:val="el-GR" w:eastAsia="zh-CN"/>
              </w:rPr>
            </w:pPr>
          </w:p>
          <w:p w14:paraId="3813030D" w14:textId="77777777" w:rsidR="006656D8" w:rsidRPr="00782116" w:rsidRDefault="006656D8" w:rsidP="006656D8">
            <w:pPr>
              <w:widowControl/>
              <w:suppressAutoHyphens/>
              <w:spacing w:line="276" w:lineRule="auto"/>
              <w:jc w:val="both"/>
              <w:rPr>
                <w:rFonts w:ascii="Calibri" w:eastAsia="Times New Roman" w:hAnsi="Calibri" w:cs="Calibri"/>
                <w:i/>
                <w:kern w:val="1"/>
                <w:lang w:val="el-GR" w:eastAsia="zh-CN"/>
              </w:rPr>
            </w:pPr>
          </w:p>
          <w:p w14:paraId="4C68E0B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81A1E5" w14:textId="77777777" w:rsidR="006656D8" w:rsidRPr="00782116" w:rsidRDefault="006656D8" w:rsidP="006656D8">
            <w:pPr>
              <w:widowControl/>
              <w:suppressAutoHyphens/>
              <w:spacing w:line="276" w:lineRule="auto"/>
              <w:jc w:val="both"/>
              <w:rPr>
                <w:rFonts w:ascii="Calibri" w:eastAsia="Times New Roman" w:hAnsi="Calibri" w:cs="Calibri"/>
                <w:b/>
                <w:kern w:val="1"/>
                <w:lang w:val="el-GR" w:eastAsia="zh-CN"/>
              </w:rPr>
            </w:pPr>
            <w:r w:rsidRPr="00782116">
              <w:rPr>
                <w:rFonts w:ascii="Calibri" w:eastAsia="Times New Roman" w:hAnsi="Calibri" w:cs="Calibri"/>
                <w:i/>
                <w:kern w:val="1"/>
                <w:lang w:val="el-GR" w:eastAsia="zh-CN"/>
              </w:rPr>
              <w:t>[……][……][……][……]</w:t>
            </w:r>
            <w:r w:rsidRPr="00782116">
              <w:rPr>
                <w:rFonts w:ascii="Calibri" w:eastAsia="Times New Roman" w:hAnsi="Calibri" w:cs="Calibri"/>
                <w:kern w:val="1"/>
                <w:vertAlign w:val="superscript"/>
                <w:lang w:val="el-GR" w:eastAsia="zh-CN"/>
              </w:rPr>
              <w:endnoteReference w:id="12"/>
            </w:r>
          </w:p>
        </w:tc>
      </w:tr>
      <w:tr w:rsidR="006656D8" w:rsidRPr="00782116" w14:paraId="280094D0" w14:textId="77777777" w:rsidTr="00F54865">
        <w:tc>
          <w:tcPr>
            <w:tcW w:w="2491" w:type="pct"/>
            <w:tcBorders>
              <w:top w:val="single" w:sz="4" w:space="0" w:color="000000"/>
              <w:left w:val="single" w:sz="4" w:space="0" w:color="000000"/>
              <w:bottom w:val="single" w:sz="4" w:space="0" w:color="000000"/>
            </w:tcBorders>
            <w:shd w:val="clear" w:color="auto" w:fill="auto"/>
          </w:tcPr>
          <w:p w14:paraId="185E45C9"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αναφέρετε</w:t>
            </w:r>
            <w:r w:rsidRPr="00782116">
              <w:rPr>
                <w:rFonts w:ascii="Calibri" w:eastAsia="Times New Roman" w:hAnsi="Calibri" w:cs="Calibri"/>
                <w:kern w:val="1"/>
                <w:vertAlign w:val="superscript"/>
                <w:lang w:val="el-GR" w:eastAsia="zh-CN"/>
              </w:rPr>
              <w:endnoteReference w:id="13"/>
            </w:r>
            <w:r w:rsidRPr="00782116">
              <w:rPr>
                <w:rFonts w:ascii="Calibri" w:eastAsia="Times New Roman" w:hAnsi="Calibri" w:cs="Calibri"/>
                <w:kern w:val="1"/>
                <w:lang w:val="el-GR" w:eastAsia="zh-CN"/>
              </w:rPr>
              <w:t>:</w:t>
            </w:r>
          </w:p>
          <w:p w14:paraId="73A7EF2E"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0C8FBCA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β) Προσδιορίστε ποιος έχει καταδικαστεί [ ]·</w:t>
            </w:r>
          </w:p>
          <w:p w14:paraId="014475B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 xml:space="preserve">γ) </w:t>
            </w:r>
            <w:r w:rsidRPr="00782116">
              <w:rPr>
                <w:rFonts w:ascii="Calibri" w:eastAsia="Times New Roman" w:hAnsi="Calibri" w:cs="Calibri"/>
                <w:b/>
                <w:bCs/>
                <w:kern w:val="1"/>
                <w:lang w:val="el-GR" w:eastAsia="zh-CN"/>
              </w:rPr>
              <w:t>Εάν ορίζεται απευθείας στην καταδικαστική απόφαση:</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3A638474"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16DD33BB" w14:textId="52BBB212"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α) Ημερομηνία:[</w:t>
            </w:r>
            <w:r w:rsidR="0079505C">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 xml:space="preserve"> ], </w:t>
            </w:r>
          </w:p>
          <w:p w14:paraId="3F1646DB" w14:textId="185CCA5B"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σημείο-(-α): [</w:t>
            </w:r>
            <w:r w:rsidR="0079505C">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 xml:space="preserve"> ], </w:t>
            </w:r>
          </w:p>
          <w:p w14:paraId="54A902B2" w14:textId="3644DC7E"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λόγος(-οι):[</w:t>
            </w:r>
            <w:r w:rsidR="0079505C">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 xml:space="preserve"> ]</w:t>
            </w:r>
          </w:p>
          <w:p w14:paraId="72D936E9"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121C7718"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β) [……]</w:t>
            </w:r>
          </w:p>
          <w:p w14:paraId="69117D4D" w14:textId="3F889F20"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γ) Διάρκεια της περιόδου αποκλεισμού [……] και σχετικό(-ά) σημείο(-α) [</w:t>
            </w:r>
            <w:r w:rsidR="0079505C">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 xml:space="preserve"> ]</w:t>
            </w:r>
          </w:p>
          <w:p w14:paraId="5F00EBE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167039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w:t>
            </w:r>
            <w:r w:rsidRPr="00782116">
              <w:rPr>
                <w:rFonts w:ascii="Calibri" w:eastAsia="Times New Roman" w:hAnsi="Calibri" w:cs="Calibri"/>
                <w:kern w:val="1"/>
                <w:vertAlign w:val="superscript"/>
                <w:lang w:val="el-GR" w:eastAsia="zh-CN"/>
              </w:rPr>
              <w:endnoteReference w:id="14"/>
            </w:r>
          </w:p>
        </w:tc>
      </w:tr>
      <w:tr w:rsidR="006656D8" w:rsidRPr="00782116" w14:paraId="4AA8C7BD" w14:textId="77777777" w:rsidTr="00F54865">
        <w:tc>
          <w:tcPr>
            <w:tcW w:w="2491" w:type="pct"/>
            <w:tcBorders>
              <w:top w:val="single" w:sz="4" w:space="0" w:color="000000"/>
              <w:left w:val="single" w:sz="4" w:space="0" w:color="000000"/>
              <w:bottom w:val="single" w:sz="4" w:space="0" w:color="000000"/>
            </w:tcBorders>
            <w:shd w:val="clear" w:color="auto" w:fill="auto"/>
          </w:tcPr>
          <w:p w14:paraId="3959BFD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82116">
              <w:rPr>
                <w:rFonts w:ascii="Times New Roman" w:eastAsia="Calibri" w:hAnsi="Times New Roman" w:cs="Calibri"/>
                <w:kern w:val="1"/>
                <w:lang w:val="el-GR" w:eastAsia="zh-CN"/>
              </w:rPr>
              <w:t>αυτοκάθαρση»)</w:t>
            </w:r>
            <w:r w:rsidRPr="00782116">
              <w:rPr>
                <w:rFonts w:ascii="Times New Roman" w:eastAsia="Calibri" w:hAnsi="Times New Roman" w:cs="Calibri"/>
                <w:kern w:val="1"/>
                <w:vertAlign w:val="superscript"/>
                <w:lang w:val="el-GR" w:eastAsia="zh-CN"/>
              </w:rPr>
              <w:endnoteReference w:id="15"/>
            </w:r>
            <w:r w:rsidRPr="00782116">
              <w:rPr>
                <w:rFonts w:ascii="Calibri" w:eastAsia="Times New Roman" w:hAnsi="Calibri" w:cs="Calibri"/>
                <w:kern w:val="1"/>
                <w:lang w:val="el-GR" w:eastAsia="zh-CN"/>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32056A5"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 Ναι [] Όχι </w:t>
            </w:r>
          </w:p>
        </w:tc>
      </w:tr>
      <w:tr w:rsidR="006656D8" w:rsidRPr="00782116" w14:paraId="3D439956" w14:textId="77777777" w:rsidTr="00F54865">
        <w:tc>
          <w:tcPr>
            <w:tcW w:w="2491" w:type="pct"/>
            <w:tcBorders>
              <w:top w:val="single" w:sz="4" w:space="0" w:color="000000"/>
              <w:left w:val="single" w:sz="4" w:space="0" w:color="000000"/>
              <w:bottom w:val="single" w:sz="4" w:space="0" w:color="000000"/>
            </w:tcBorders>
            <w:shd w:val="clear" w:color="auto" w:fill="auto"/>
          </w:tcPr>
          <w:p w14:paraId="480388A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xml:space="preserve"> περιγράψτε τα μέτρα που λήφθηκαν</w:t>
            </w:r>
            <w:r w:rsidRPr="00782116">
              <w:rPr>
                <w:rFonts w:ascii="Calibri" w:eastAsia="Times New Roman" w:hAnsi="Calibri" w:cs="Calibri"/>
                <w:kern w:val="1"/>
                <w:vertAlign w:val="superscript"/>
                <w:lang w:val="el-GR" w:eastAsia="zh-CN"/>
              </w:rPr>
              <w:endnoteReference w:id="16"/>
            </w:r>
            <w:r w:rsidRPr="00782116">
              <w:rPr>
                <w:rFonts w:ascii="Calibri" w:eastAsia="Times New Roman" w:hAnsi="Calibri" w:cs="Calibri"/>
                <w:kern w:val="1"/>
                <w:lang w:val="el-GR" w:eastAsia="zh-CN"/>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A9E7D8E"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bl>
    <w:p w14:paraId="655E4F88" w14:textId="77777777" w:rsidR="006656D8" w:rsidRPr="00782116" w:rsidRDefault="006656D8" w:rsidP="006656D8">
      <w:pPr>
        <w:keepNext/>
        <w:widowControl/>
        <w:suppressAutoHyphens/>
        <w:spacing w:before="120" w:after="360" w:line="276" w:lineRule="auto"/>
        <w:ind w:firstLine="397"/>
        <w:jc w:val="center"/>
        <w:rPr>
          <w:rFonts w:ascii="Calibri" w:eastAsia="Times New Roman" w:hAnsi="Calibri" w:cs="Calibri"/>
          <w:b/>
          <w:smallCaps/>
          <w:kern w:val="1"/>
          <w:sz w:val="28"/>
          <w:lang w:val="el-GR" w:eastAsia="zh-CN"/>
        </w:rPr>
      </w:pPr>
    </w:p>
    <w:p w14:paraId="6E1E05B2" w14:textId="77777777" w:rsidR="006656D8" w:rsidRPr="00782116" w:rsidRDefault="006656D8" w:rsidP="006656D8">
      <w:pPr>
        <w:pageBreakBefore/>
        <w:widowControl/>
        <w:suppressAutoHyphens/>
        <w:spacing w:after="200" w:line="276" w:lineRule="auto"/>
        <w:jc w:val="center"/>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5000" w:type="pct"/>
        <w:tblCellMar>
          <w:left w:w="0" w:type="dxa"/>
          <w:right w:w="0" w:type="dxa"/>
        </w:tblCellMar>
        <w:tblLook w:val="0000" w:firstRow="0" w:lastRow="0" w:firstColumn="0" w:lastColumn="0" w:noHBand="0" w:noVBand="0"/>
      </w:tblPr>
      <w:tblGrid>
        <w:gridCol w:w="4843"/>
        <w:gridCol w:w="2433"/>
        <w:gridCol w:w="2444"/>
        <w:gridCol w:w="10"/>
      </w:tblGrid>
      <w:tr w:rsidR="006656D8" w:rsidRPr="00782116" w14:paraId="39220A2B" w14:textId="77777777" w:rsidTr="00F54865">
        <w:trPr>
          <w:gridAfter w:val="1"/>
          <w:wAfter w:w="5" w:type="pct"/>
        </w:trPr>
        <w:tc>
          <w:tcPr>
            <w:tcW w:w="2489" w:type="pct"/>
            <w:tcBorders>
              <w:top w:val="single" w:sz="4" w:space="0" w:color="000000"/>
              <w:left w:val="single" w:sz="4" w:space="0" w:color="000000"/>
              <w:bottom w:val="single" w:sz="4" w:space="0" w:color="000000"/>
            </w:tcBorders>
            <w:shd w:val="clear" w:color="auto" w:fill="auto"/>
          </w:tcPr>
          <w:p w14:paraId="10CD7015"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Πληρωμή φόρων ή εισφορών κοινωνικής ασφάλισης:</w:t>
            </w:r>
          </w:p>
        </w:tc>
        <w:tc>
          <w:tcPr>
            <w:tcW w:w="2506" w:type="pct"/>
            <w:gridSpan w:val="2"/>
            <w:tcBorders>
              <w:top w:val="single" w:sz="4" w:space="0" w:color="000000"/>
              <w:left w:val="single" w:sz="4" w:space="0" w:color="000000"/>
              <w:right w:val="single" w:sz="4" w:space="0" w:color="000000"/>
            </w:tcBorders>
            <w:shd w:val="clear" w:color="auto" w:fill="auto"/>
          </w:tcPr>
          <w:p w14:paraId="34519731" w14:textId="77777777" w:rsidR="006656D8" w:rsidRPr="00782116" w:rsidRDefault="006656D8" w:rsidP="006656D8">
            <w:pPr>
              <w:widowControl/>
              <w:suppressAutoHyphens/>
              <w:spacing w:line="276" w:lineRule="auto"/>
              <w:ind w:left="134"/>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Απάντηση:</w:t>
            </w:r>
          </w:p>
        </w:tc>
      </w:tr>
      <w:tr w:rsidR="006656D8" w:rsidRPr="00782116" w14:paraId="3C0D441D" w14:textId="77777777" w:rsidTr="00F54865">
        <w:tblPrEx>
          <w:tblCellMar>
            <w:left w:w="108" w:type="dxa"/>
            <w:right w:w="108" w:type="dxa"/>
          </w:tblCellMar>
        </w:tblPrEx>
        <w:tc>
          <w:tcPr>
            <w:tcW w:w="2489" w:type="pct"/>
            <w:tcBorders>
              <w:top w:val="single" w:sz="4" w:space="0" w:color="000000"/>
              <w:left w:val="single" w:sz="4" w:space="0" w:color="000000"/>
              <w:bottom w:val="single" w:sz="4" w:space="0" w:color="000000"/>
            </w:tcBorders>
            <w:shd w:val="clear" w:color="auto" w:fill="auto"/>
          </w:tcPr>
          <w:p w14:paraId="69ECE584" w14:textId="6F167831"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 Ο οικονομικός φορέας έχει εκπληρώσει όλες </w:t>
            </w:r>
            <w:r w:rsidRPr="00782116">
              <w:rPr>
                <w:rFonts w:ascii="Calibri" w:eastAsia="Times New Roman" w:hAnsi="Calibri" w:cs="Calibri"/>
                <w:b/>
                <w:kern w:val="1"/>
                <w:lang w:val="el-GR" w:eastAsia="zh-CN"/>
              </w:rPr>
              <w:t>τις υποχρεώσεις του όσον αφορά την πληρωμή φόρων ή εισφορών κοινωνικής ασφάλισης</w:t>
            </w:r>
            <w:r w:rsidRPr="00782116">
              <w:rPr>
                <w:rFonts w:ascii="Calibri" w:eastAsia="Times New Roman" w:hAnsi="Calibri" w:cs="Calibri"/>
                <w:kern w:val="1"/>
                <w:vertAlign w:val="superscript"/>
                <w:lang w:val="el-GR" w:eastAsia="zh-CN"/>
              </w:rPr>
              <w:endnoteReference w:id="17"/>
            </w:r>
            <w:r w:rsidRPr="00782116">
              <w:rPr>
                <w:rFonts w:ascii="Calibri" w:eastAsia="Times New Roman" w:hAnsi="Calibri" w:cs="Calibri"/>
                <w:b/>
                <w:kern w:val="1"/>
                <w:lang w:val="el-GR" w:eastAsia="zh-CN"/>
              </w:rPr>
              <w:t>,</w:t>
            </w:r>
            <w:r w:rsidRPr="00782116">
              <w:rPr>
                <w:rFonts w:ascii="Calibri" w:eastAsia="Times New Roman" w:hAnsi="Calibri" w:cs="Calibri"/>
                <w:kern w:val="1"/>
                <w:lang w:val="el-GR" w:eastAsia="zh-CN"/>
              </w:rPr>
              <w:t xml:space="preserve"> στην Ελλάδα και στη χώρα στην οποία είναι τυχόν εγκατεστημένος ;</w:t>
            </w:r>
          </w:p>
        </w:tc>
        <w:tc>
          <w:tcPr>
            <w:tcW w:w="2511" w:type="pct"/>
            <w:gridSpan w:val="3"/>
            <w:tcBorders>
              <w:top w:val="single" w:sz="4" w:space="0" w:color="000000"/>
              <w:left w:val="single" w:sz="4" w:space="0" w:color="000000"/>
              <w:bottom w:val="single" w:sz="4" w:space="0" w:color="000000"/>
              <w:right w:val="single" w:sz="4" w:space="0" w:color="000000"/>
            </w:tcBorders>
            <w:shd w:val="clear" w:color="auto" w:fill="auto"/>
          </w:tcPr>
          <w:p w14:paraId="402DE73F"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 Ναι [] Όχι </w:t>
            </w:r>
          </w:p>
        </w:tc>
      </w:tr>
      <w:tr w:rsidR="006656D8" w:rsidRPr="00782116" w14:paraId="6BE35BCE" w14:textId="77777777" w:rsidTr="00F54865">
        <w:tblPrEx>
          <w:tblCellMar>
            <w:left w:w="108" w:type="dxa"/>
            <w:right w:w="108" w:type="dxa"/>
          </w:tblCellMar>
        </w:tblPrEx>
        <w:trPr>
          <w:trHeight w:val="988"/>
        </w:trPr>
        <w:tc>
          <w:tcPr>
            <w:tcW w:w="2489" w:type="pct"/>
            <w:vMerge w:val="restart"/>
            <w:tcBorders>
              <w:top w:val="single" w:sz="4" w:space="0" w:color="000000"/>
              <w:left w:val="single" w:sz="4" w:space="0" w:color="000000"/>
              <w:bottom w:val="single" w:sz="4" w:space="0" w:color="000000"/>
            </w:tcBorders>
            <w:shd w:val="clear" w:color="auto" w:fill="auto"/>
          </w:tcPr>
          <w:p w14:paraId="63FAD969"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p>
          <w:p w14:paraId="297378EC"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p>
          <w:p w14:paraId="4DF2BF2A"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p>
          <w:p w14:paraId="749C8865"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Εάν όχι αναφέρετε: </w:t>
            </w:r>
          </w:p>
          <w:p w14:paraId="3429783D"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α) Χώρα ή κράτος μέλος για το οποίο πρόκειται:</w:t>
            </w:r>
          </w:p>
          <w:p w14:paraId="35F68537"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β) Ποιο είναι το σχετικό ποσό;</w:t>
            </w:r>
          </w:p>
          <w:p w14:paraId="4D616CA4"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γ) Πως διαπιστώθηκε η αθέτηση των υποχρεώσεων;</w:t>
            </w:r>
          </w:p>
          <w:p w14:paraId="2D91AB5E"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1) Μέσω δικαστικής ή διοικητικής απόφασης;</w:t>
            </w:r>
          </w:p>
          <w:p w14:paraId="4867FC2E"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 xml:space="preserve">- </w:t>
            </w:r>
            <w:r w:rsidRPr="00782116">
              <w:rPr>
                <w:rFonts w:ascii="Calibri" w:eastAsia="Times New Roman" w:hAnsi="Calibri" w:cs="Calibri"/>
                <w:kern w:val="1"/>
                <w:lang w:val="el-GR" w:eastAsia="zh-CN"/>
              </w:rPr>
              <w:t>Η εν λόγω απόφαση είναι τελεσίδικη και δεσμευτική;</w:t>
            </w:r>
          </w:p>
          <w:p w14:paraId="5842520B"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Αναφέρατε την ημερομηνία καταδίκης ή έκδοσης απόφασης</w:t>
            </w:r>
          </w:p>
          <w:p w14:paraId="035247F7"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14:paraId="069F8BA7" w14:textId="701B0111"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2) Με άλλα μέσα; Διευκρινίστε:</w:t>
            </w:r>
          </w:p>
          <w:p w14:paraId="31BD2CA2" w14:textId="6E4EBEAD" w:rsidR="006656D8" w:rsidRPr="00782116" w:rsidRDefault="006656D8" w:rsidP="006656D8">
            <w:pPr>
              <w:widowControl/>
              <w:suppressAutoHyphens/>
              <w:snapToGrid w:val="0"/>
              <w:spacing w:line="276" w:lineRule="auto"/>
              <w:rPr>
                <w:rFonts w:ascii="Calibri" w:eastAsia="Times New Roman" w:hAnsi="Calibri" w:cs="Calibri"/>
                <w:b/>
                <w:bCs/>
                <w:kern w:val="1"/>
                <w:lang w:val="el-GR" w:eastAsia="zh-CN"/>
              </w:rPr>
            </w:pPr>
            <w:r w:rsidRPr="00782116">
              <w:rPr>
                <w:rFonts w:ascii="Calibri" w:eastAsia="Times New Roman"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79505C">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κατά περίπτωση, των δεδουλευμένων τόκων ή των προστίμων, είτε υπαγόμενος σε δεσμευτικό διακανονισμό για την καταβολή τους ;</w:t>
            </w:r>
            <w:r w:rsidRPr="00782116">
              <w:rPr>
                <w:rFonts w:ascii="Calibri" w:eastAsia="Times New Roman" w:hAnsi="Calibri" w:cs="Calibri"/>
                <w:kern w:val="1"/>
                <w:vertAlign w:val="superscript"/>
                <w:lang w:val="el-GR" w:eastAsia="zh-CN"/>
              </w:rPr>
              <w:endnoteReference w:id="18"/>
            </w:r>
          </w:p>
        </w:tc>
        <w:tc>
          <w:tcPr>
            <w:tcW w:w="1250" w:type="pct"/>
            <w:tcBorders>
              <w:top w:val="single" w:sz="4" w:space="0" w:color="000000"/>
              <w:left w:val="single" w:sz="4" w:space="0" w:color="000000"/>
              <w:bottom w:val="single" w:sz="4" w:space="0" w:color="000000"/>
            </w:tcBorders>
            <w:shd w:val="clear" w:color="auto" w:fill="auto"/>
          </w:tcPr>
          <w:p w14:paraId="41661EB4"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t>ΦΟΡΟΙ</w:t>
            </w:r>
          </w:p>
          <w:p w14:paraId="05B4C483"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tc>
        <w:tc>
          <w:tcPr>
            <w:tcW w:w="1261" w:type="pct"/>
            <w:gridSpan w:val="2"/>
            <w:tcBorders>
              <w:top w:val="single" w:sz="4" w:space="0" w:color="000000"/>
              <w:left w:val="single" w:sz="4" w:space="0" w:color="000000"/>
              <w:bottom w:val="single" w:sz="4" w:space="0" w:color="000000"/>
              <w:right w:val="single" w:sz="4" w:space="0" w:color="000000"/>
            </w:tcBorders>
            <w:shd w:val="clear" w:color="auto" w:fill="auto"/>
          </w:tcPr>
          <w:p w14:paraId="02E37A9C"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t>ΕΙΣΦΟΡΕΣ ΚΟΙΝΩΝΙΚΗΣ ΑΣΦΑΛΙΣΗΣ</w:t>
            </w:r>
          </w:p>
        </w:tc>
      </w:tr>
      <w:tr w:rsidR="006656D8" w:rsidRPr="00782116" w14:paraId="0D682085" w14:textId="77777777" w:rsidTr="00F54865">
        <w:tblPrEx>
          <w:tblCellMar>
            <w:left w:w="108" w:type="dxa"/>
            <w:right w:w="108" w:type="dxa"/>
          </w:tblCellMar>
        </w:tblPrEx>
        <w:trPr>
          <w:trHeight w:val="988"/>
        </w:trPr>
        <w:tc>
          <w:tcPr>
            <w:tcW w:w="2489" w:type="pct"/>
            <w:vMerge/>
            <w:tcBorders>
              <w:left w:val="single" w:sz="4" w:space="0" w:color="000000"/>
              <w:bottom w:val="single" w:sz="4" w:space="0" w:color="000000"/>
            </w:tcBorders>
            <w:shd w:val="clear" w:color="auto" w:fill="auto"/>
          </w:tcPr>
          <w:p w14:paraId="0C45E354"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p>
        </w:tc>
        <w:tc>
          <w:tcPr>
            <w:tcW w:w="1250" w:type="pct"/>
            <w:tcBorders>
              <w:left w:val="single" w:sz="4" w:space="0" w:color="000000"/>
              <w:bottom w:val="single" w:sz="4" w:space="0" w:color="000000"/>
            </w:tcBorders>
            <w:shd w:val="clear" w:color="auto" w:fill="auto"/>
          </w:tcPr>
          <w:p w14:paraId="702ED0E0"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p>
          <w:p w14:paraId="4F10068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α)[……]·</w:t>
            </w:r>
          </w:p>
          <w:p w14:paraId="34D74B4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426F9B4A"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β)[……]</w:t>
            </w:r>
          </w:p>
          <w:p w14:paraId="4EA53E13"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344B30BA"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43991089"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γ.1) [] Ναι [] Όχι </w:t>
            </w:r>
          </w:p>
          <w:p w14:paraId="621C1DC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 Ναι [] Όχι </w:t>
            </w:r>
          </w:p>
          <w:p w14:paraId="6BAE419D"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17180F5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11110DE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564FA24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4811303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5673B78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30556295"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γ.2) [……]·</w:t>
            </w:r>
          </w:p>
          <w:p w14:paraId="56B3B71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δ) [] Ναι [] Όχι </w:t>
            </w:r>
          </w:p>
          <w:p w14:paraId="478483DD"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sz w:val="21"/>
                <w:szCs w:val="21"/>
                <w:lang w:val="el-GR" w:eastAsia="zh-CN"/>
              </w:rPr>
              <w:t>Εάν ναι, να αναφερθούν λεπτομερείς πληροφορίες</w:t>
            </w:r>
          </w:p>
          <w:p w14:paraId="41C39532"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c>
          <w:tcPr>
            <w:tcW w:w="1261" w:type="pct"/>
            <w:gridSpan w:val="2"/>
            <w:tcBorders>
              <w:left w:val="single" w:sz="4" w:space="0" w:color="000000"/>
              <w:bottom w:val="single" w:sz="4" w:space="0" w:color="000000"/>
              <w:right w:val="single" w:sz="4" w:space="0" w:color="000000"/>
            </w:tcBorders>
            <w:shd w:val="clear" w:color="auto" w:fill="auto"/>
          </w:tcPr>
          <w:p w14:paraId="073F65D3"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p>
          <w:p w14:paraId="26320E25"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α)[……]·</w:t>
            </w:r>
          </w:p>
          <w:p w14:paraId="695567A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0C762CB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β)[……]</w:t>
            </w:r>
          </w:p>
          <w:p w14:paraId="2C9E210E"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4966CEE2"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081B81CE"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γ.1) [] Ναι [] Όχι </w:t>
            </w:r>
          </w:p>
          <w:p w14:paraId="224F7D2D"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 Ναι [] Όχι </w:t>
            </w:r>
          </w:p>
          <w:p w14:paraId="5E81E9CF"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38F3887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71C6DDA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7533024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40EB1BC2"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1694C3B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6424D59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γ.2) [……]·</w:t>
            </w:r>
          </w:p>
          <w:p w14:paraId="7423C039"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δ) [] Ναι [] Όχι </w:t>
            </w:r>
          </w:p>
          <w:p w14:paraId="1A9242E5"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Εάν ναι, να αναφερθούν λεπτομερείς πληροφορίες</w:t>
            </w:r>
          </w:p>
          <w:p w14:paraId="781D0C2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4CF8B89E" w14:textId="77777777" w:rsidTr="00F54865">
        <w:tblPrEx>
          <w:tblCellMar>
            <w:left w:w="108" w:type="dxa"/>
            <w:right w:w="108" w:type="dxa"/>
          </w:tblCellMar>
        </w:tblPrEx>
        <w:tc>
          <w:tcPr>
            <w:tcW w:w="2489" w:type="pct"/>
            <w:tcBorders>
              <w:top w:val="single" w:sz="4" w:space="0" w:color="000000"/>
              <w:left w:val="single" w:sz="4" w:space="0" w:color="000000"/>
              <w:bottom w:val="single" w:sz="4" w:space="0" w:color="000000"/>
            </w:tcBorders>
            <w:shd w:val="clear" w:color="auto" w:fill="auto"/>
          </w:tcPr>
          <w:p w14:paraId="6EB4349A"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2511" w:type="pct"/>
            <w:gridSpan w:val="3"/>
            <w:tcBorders>
              <w:top w:val="single" w:sz="4" w:space="0" w:color="000000"/>
              <w:left w:val="single" w:sz="4" w:space="0" w:color="000000"/>
              <w:bottom w:val="single" w:sz="4" w:space="0" w:color="000000"/>
              <w:right w:val="single" w:sz="4" w:space="0" w:color="000000"/>
            </w:tcBorders>
            <w:shd w:val="clear" w:color="auto" w:fill="auto"/>
          </w:tcPr>
          <w:p w14:paraId="1252F12F"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r w:rsidRPr="0078211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r w:rsidRPr="00782116">
              <w:rPr>
                <w:rFonts w:ascii="Calibri" w:eastAsia="Times New Roman" w:hAnsi="Calibri" w:cs="Calibri"/>
                <w:kern w:val="1"/>
                <w:vertAlign w:val="superscript"/>
                <w:lang w:val="el-GR" w:eastAsia="zh-CN"/>
              </w:rPr>
              <w:endnoteReference w:id="19"/>
            </w:r>
          </w:p>
          <w:p w14:paraId="12FB47A8"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i/>
                <w:kern w:val="1"/>
                <w:lang w:val="el-GR" w:eastAsia="zh-CN"/>
              </w:rPr>
              <w:t>[……][……][……]</w:t>
            </w:r>
          </w:p>
        </w:tc>
      </w:tr>
    </w:tbl>
    <w:p w14:paraId="7CCF7543" w14:textId="77777777" w:rsidR="006656D8" w:rsidRPr="00782116" w:rsidRDefault="006656D8" w:rsidP="006656D8">
      <w:pPr>
        <w:keepNext/>
        <w:widowControl/>
        <w:suppressAutoHyphens/>
        <w:spacing w:before="120" w:after="360" w:line="276" w:lineRule="auto"/>
        <w:jc w:val="center"/>
        <w:rPr>
          <w:rFonts w:ascii="Calibri" w:eastAsia="Times New Roman" w:hAnsi="Calibri" w:cs="Calibri"/>
          <w:b/>
          <w:smallCaps/>
          <w:kern w:val="1"/>
          <w:sz w:val="28"/>
          <w:lang w:val="el-GR" w:eastAsia="zh-CN"/>
        </w:rPr>
      </w:pPr>
    </w:p>
    <w:p w14:paraId="3DD292D0" w14:textId="77777777" w:rsidR="006656D8" w:rsidRPr="00782116" w:rsidRDefault="006656D8" w:rsidP="006656D8">
      <w:pPr>
        <w:pageBreakBefore/>
        <w:widowControl/>
        <w:suppressAutoHyphens/>
        <w:spacing w:after="200" w:line="276" w:lineRule="auto"/>
        <w:ind w:firstLine="397"/>
        <w:jc w:val="center"/>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5000" w:type="pct"/>
        <w:tblLook w:val="0000" w:firstRow="0" w:lastRow="0" w:firstColumn="0" w:lastColumn="0" w:noHBand="0" w:noVBand="0"/>
      </w:tblPr>
      <w:tblGrid>
        <w:gridCol w:w="4847"/>
        <w:gridCol w:w="4883"/>
      </w:tblGrid>
      <w:tr w:rsidR="006656D8" w:rsidRPr="00782116" w14:paraId="4FC9F0FC" w14:textId="77777777" w:rsidTr="00F54865">
        <w:tc>
          <w:tcPr>
            <w:tcW w:w="2491" w:type="pct"/>
            <w:tcBorders>
              <w:top w:val="single" w:sz="4" w:space="0" w:color="000000"/>
              <w:left w:val="single" w:sz="4" w:space="0" w:color="000000"/>
              <w:bottom w:val="single" w:sz="4" w:space="0" w:color="000000"/>
            </w:tcBorders>
            <w:shd w:val="clear" w:color="auto" w:fill="auto"/>
          </w:tcPr>
          <w:p w14:paraId="5256F89F"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Πληροφορίες σχετικά με πιθανή αφερεγγυότητα, σύγκρουση συμφερόντων ή επαγγελματικό παράπτωμα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6D8CDB6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Απάντηση:</w:t>
            </w:r>
          </w:p>
        </w:tc>
      </w:tr>
      <w:tr w:rsidR="006656D8" w:rsidRPr="00782116" w14:paraId="1B1DD1B2" w14:textId="77777777" w:rsidTr="00F54865">
        <w:tc>
          <w:tcPr>
            <w:tcW w:w="2491" w:type="pct"/>
            <w:vMerge w:val="restart"/>
            <w:tcBorders>
              <w:top w:val="single" w:sz="4" w:space="0" w:color="000000"/>
              <w:left w:val="single" w:sz="4" w:space="0" w:color="000000"/>
              <w:bottom w:val="single" w:sz="4" w:space="0" w:color="000000"/>
            </w:tcBorders>
            <w:shd w:val="clear" w:color="auto" w:fill="auto"/>
          </w:tcPr>
          <w:p w14:paraId="112EC30D"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Ο οικονομικός φορέας έχει,</w:t>
            </w:r>
            <w:r w:rsidRPr="00782116">
              <w:rPr>
                <w:rFonts w:ascii="Calibri" w:eastAsia="Times New Roman" w:hAnsi="Calibri" w:cs="Calibri"/>
                <w:b/>
                <w:kern w:val="1"/>
                <w:lang w:val="el-GR" w:eastAsia="zh-CN"/>
              </w:rPr>
              <w:t xml:space="preserve"> εν γνώσει του</w:t>
            </w:r>
            <w:r w:rsidRPr="00782116">
              <w:rPr>
                <w:rFonts w:ascii="Calibri" w:eastAsia="Times New Roman" w:hAnsi="Calibri" w:cs="Calibri"/>
                <w:kern w:val="1"/>
                <w:lang w:val="el-GR" w:eastAsia="zh-CN"/>
              </w:rPr>
              <w:t xml:space="preserve">, αθετήσει </w:t>
            </w:r>
            <w:r w:rsidRPr="00782116">
              <w:rPr>
                <w:rFonts w:ascii="Calibri" w:eastAsia="Times New Roman" w:hAnsi="Calibri" w:cs="Calibri"/>
                <w:b/>
                <w:kern w:val="1"/>
                <w:lang w:val="el-GR" w:eastAsia="zh-CN"/>
              </w:rPr>
              <w:t xml:space="preserve">τις υποχρεώσεις του </w:t>
            </w:r>
            <w:r w:rsidRPr="00782116">
              <w:rPr>
                <w:rFonts w:ascii="Calibri" w:eastAsia="Times New Roman" w:hAnsi="Calibri" w:cs="Calibri"/>
                <w:kern w:val="1"/>
                <w:lang w:val="el-GR" w:eastAsia="zh-CN"/>
              </w:rPr>
              <w:t xml:space="preserve">στους τομείς του </w:t>
            </w:r>
            <w:r w:rsidRPr="00782116">
              <w:rPr>
                <w:rFonts w:ascii="Calibri" w:eastAsia="Times New Roman" w:hAnsi="Calibri" w:cs="Calibri"/>
                <w:b/>
                <w:kern w:val="1"/>
                <w:lang w:val="el-GR" w:eastAsia="zh-CN"/>
              </w:rPr>
              <w:t>περιβαλλοντικού, κοινωνικού και εργατικού δικαίου</w:t>
            </w:r>
            <w:r w:rsidRPr="00782116">
              <w:rPr>
                <w:rFonts w:ascii="Calibri" w:eastAsia="Times New Roman" w:hAnsi="Calibri" w:cs="Calibri"/>
                <w:kern w:val="1"/>
                <w:vertAlign w:val="superscript"/>
                <w:lang w:val="el-GR" w:eastAsia="zh-CN"/>
              </w:rPr>
              <w:endnoteReference w:id="20"/>
            </w:r>
            <w:r w:rsidRPr="00782116">
              <w:rPr>
                <w:rFonts w:ascii="Calibri" w:eastAsia="Times New Roman" w:hAnsi="Calibri" w:cs="Calibri"/>
                <w:b/>
                <w:kern w:val="1"/>
                <w:lang w:val="el-GR" w:eastAsia="zh-CN"/>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9FD727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tc>
      </w:tr>
      <w:tr w:rsidR="006656D8" w:rsidRPr="00F54865" w14:paraId="6FF02C68" w14:textId="77777777" w:rsidTr="00F54865">
        <w:trPr>
          <w:trHeight w:val="405"/>
        </w:trPr>
        <w:tc>
          <w:tcPr>
            <w:tcW w:w="2491" w:type="pct"/>
            <w:vMerge/>
            <w:tcBorders>
              <w:top w:val="single" w:sz="4" w:space="0" w:color="000000"/>
              <w:left w:val="single" w:sz="4" w:space="0" w:color="000000"/>
              <w:bottom w:val="single" w:sz="4" w:space="0" w:color="000000"/>
            </w:tcBorders>
            <w:shd w:val="clear" w:color="auto" w:fill="auto"/>
          </w:tcPr>
          <w:p w14:paraId="62025A8D" w14:textId="77777777" w:rsidR="006656D8" w:rsidRPr="00782116" w:rsidRDefault="006656D8" w:rsidP="006656D8">
            <w:pPr>
              <w:widowControl/>
              <w:suppressAutoHyphens/>
              <w:snapToGrid w:val="0"/>
              <w:spacing w:line="276" w:lineRule="auto"/>
              <w:ind w:firstLine="397"/>
              <w:jc w:val="both"/>
              <w:rPr>
                <w:rFonts w:ascii="Calibri" w:eastAsia="Times New Roman" w:hAnsi="Calibri" w:cs="Calibri"/>
                <w:kern w:val="1"/>
                <w:lang w:val="el-GR" w:eastAsia="zh-CN"/>
              </w:rPr>
            </w:pP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0F58B89B" w14:textId="77777777" w:rsidR="006656D8" w:rsidRPr="00782116" w:rsidRDefault="006656D8" w:rsidP="006656D8">
            <w:pPr>
              <w:widowControl/>
              <w:suppressAutoHyphens/>
              <w:snapToGrid w:val="0"/>
              <w:spacing w:line="276" w:lineRule="auto"/>
              <w:rPr>
                <w:rFonts w:ascii="Calibri" w:eastAsia="Times New Roman" w:hAnsi="Calibri" w:cs="Calibri"/>
                <w:b/>
                <w:kern w:val="1"/>
                <w:lang w:val="el-GR" w:eastAsia="zh-CN"/>
              </w:rPr>
            </w:pPr>
          </w:p>
          <w:p w14:paraId="59AEBC91" w14:textId="77777777" w:rsidR="006656D8" w:rsidRPr="00782116" w:rsidRDefault="006656D8" w:rsidP="006656D8">
            <w:pPr>
              <w:widowControl/>
              <w:suppressAutoHyphens/>
              <w:spacing w:line="276" w:lineRule="auto"/>
              <w:rPr>
                <w:rFonts w:ascii="Calibri" w:eastAsia="Times New Roman" w:hAnsi="Calibri" w:cs="Calibri"/>
                <w:b/>
                <w:kern w:val="1"/>
                <w:lang w:val="el-GR" w:eastAsia="zh-CN"/>
              </w:rPr>
            </w:pPr>
          </w:p>
          <w:p w14:paraId="1F84F19A"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4A355C2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7C1C9795"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το έχει πράξει,</w:t>
            </w:r>
            <w:r w:rsidRPr="00782116">
              <w:rPr>
                <w:rFonts w:ascii="Calibri" w:eastAsia="Times New Roman" w:hAnsi="Calibri" w:cs="Calibri"/>
                <w:kern w:val="1"/>
                <w:lang w:val="el-GR" w:eastAsia="zh-CN"/>
              </w:rPr>
              <w:t xml:space="preserve"> περιγράψτε τα μέτρα που λήφθηκαν: […….............]</w:t>
            </w:r>
          </w:p>
        </w:tc>
      </w:tr>
      <w:tr w:rsidR="003B435B" w:rsidRPr="00F54865" w14:paraId="2FD13B04" w14:textId="77777777" w:rsidTr="00F54865">
        <w:trPr>
          <w:trHeight w:val="405"/>
        </w:trPr>
        <w:tc>
          <w:tcPr>
            <w:tcW w:w="2491" w:type="pct"/>
            <w:tcBorders>
              <w:top w:val="single" w:sz="4" w:space="0" w:color="000000"/>
              <w:left w:val="single" w:sz="4" w:space="0" w:color="000000"/>
              <w:bottom w:val="single" w:sz="4" w:space="0" w:color="000000"/>
            </w:tcBorders>
            <w:shd w:val="clear" w:color="auto" w:fill="auto"/>
          </w:tcPr>
          <w:p w14:paraId="2F738D89" w14:textId="64A332D2" w:rsidR="003B435B" w:rsidRDefault="00446380" w:rsidP="003B435B">
            <w:pPr>
              <w:widowControl/>
              <w:suppressAutoHyphens/>
              <w:snapToGrid w:val="0"/>
              <w:spacing w:line="276" w:lineRule="auto"/>
              <w:jc w:val="both"/>
              <w:rPr>
                <w:rFonts w:ascii="Calibri" w:eastAsia="Times New Roman" w:hAnsi="Calibri" w:cs="Calibri"/>
                <w:kern w:val="1"/>
                <w:lang w:val="el-GR" w:eastAsia="zh-CN"/>
              </w:rPr>
            </w:pPr>
            <w:r>
              <w:rPr>
                <w:rFonts w:ascii="Calibri" w:eastAsia="Times New Roman" w:hAnsi="Calibri" w:cs="Calibri"/>
                <w:kern w:val="1"/>
                <w:lang w:val="el-GR" w:eastAsia="zh-CN"/>
              </w:rPr>
              <w:t>Έ</w:t>
            </w:r>
            <w:r w:rsidR="003B435B" w:rsidRPr="003B435B">
              <w:rPr>
                <w:rFonts w:ascii="Calibri" w:eastAsia="Times New Roman" w:hAnsi="Calibri" w:cs="Calibri"/>
                <w:kern w:val="1"/>
                <w:lang w:val="el-GR" w:eastAsia="zh-CN"/>
              </w:rPr>
              <w:t>χουν επιβληθεί σε βάρος του οικονομικού φορέα, για τα έτη που απαιτούνται στη σχετική διακήρυξη ή πρόσκληση:</w:t>
            </w:r>
          </w:p>
          <w:p w14:paraId="2B8C063B" w14:textId="77777777" w:rsidR="003B435B" w:rsidRDefault="003B435B" w:rsidP="003B435B">
            <w:pPr>
              <w:widowControl/>
              <w:suppressAutoHyphens/>
              <w:snapToGrid w:val="0"/>
              <w:spacing w:line="276" w:lineRule="auto"/>
              <w:jc w:val="both"/>
              <w:rPr>
                <w:rFonts w:ascii="Calibri" w:eastAsia="Times New Roman" w:hAnsi="Calibri" w:cs="Calibri"/>
                <w:kern w:val="1"/>
                <w:lang w:val="el-GR" w:eastAsia="zh-CN"/>
              </w:rPr>
            </w:pPr>
            <w:r w:rsidRPr="003B435B">
              <w:rPr>
                <w:rFonts w:ascii="Calibri" w:eastAsia="Times New Roman" w:hAnsi="Calibri" w:cs="Calibri"/>
                <w:kern w:val="1"/>
                <w:lang w:val="el-GR" w:eastAsia="zh-CN"/>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(Β'-266), όπως εκάστοτε ισχύει, ως «υψηλής» ή «πολύ υψηλής» σοβαρότητας, οι οποίες προκύπτουν αθροιστικά από τρεις (3) διενεργηθέντες ελέγχους, ή </w:t>
            </w:r>
          </w:p>
          <w:p w14:paraId="4191D8E0" w14:textId="35D7BE01" w:rsidR="003B435B" w:rsidRPr="00782116" w:rsidRDefault="003B435B" w:rsidP="003B435B">
            <w:pPr>
              <w:widowControl/>
              <w:suppressAutoHyphens/>
              <w:snapToGrid w:val="0"/>
              <w:spacing w:line="276" w:lineRule="auto"/>
              <w:jc w:val="both"/>
              <w:rPr>
                <w:rFonts w:ascii="Calibri" w:eastAsia="Times New Roman" w:hAnsi="Calibri" w:cs="Calibri"/>
                <w:kern w:val="1"/>
                <w:lang w:val="el-GR" w:eastAsia="zh-CN"/>
              </w:rPr>
            </w:pPr>
            <w:proofErr w:type="spellStart"/>
            <w:r w:rsidRPr="003B435B">
              <w:rPr>
                <w:rFonts w:ascii="Calibri" w:eastAsia="Times New Roman" w:hAnsi="Calibri" w:cs="Calibri"/>
                <w:kern w:val="1"/>
                <w:lang w:val="el-GR" w:eastAsia="zh-CN"/>
              </w:rPr>
              <w:t>ββ</w:t>
            </w:r>
            <w:proofErr w:type="spellEnd"/>
            <w:r w:rsidRPr="003B435B">
              <w:rPr>
                <w:rFonts w:ascii="Calibri" w:eastAsia="Times New Roman" w:hAnsi="Calibri" w:cs="Calibri"/>
                <w:kern w:val="1"/>
                <w:lang w:val="el-GR" w:eastAsia="zh-CN"/>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στην αδήλωτη εργασία.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29BDF494" w14:textId="77777777" w:rsidR="003B435B" w:rsidRPr="00782116" w:rsidRDefault="003B435B" w:rsidP="003B435B">
            <w:pPr>
              <w:widowControl/>
              <w:suppressAutoHyphens/>
              <w:snapToGrid w:val="0"/>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 Ναι [ ] Όχι</w:t>
            </w:r>
          </w:p>
          <w:p w14:paraId="318144B5" w14:textId="77777777" w:rsidR="003B435B" w:rsidRDefault="003B435B" w:rsidP="006656D8">
            <w:pPr>
              <w:widowControl/>
              <w:suppressAutoHyphens/>
              <w:snapToGrid w:val="0"/>
              <w:spacing w:line="276" w:lineRule="auto"/>
              <w:rPr>
                <w:rFonts w:ascii="Calibri" w:eastAsia="Times New Roman" w:hAnsi="Calibri" w:cs="Calibri"/>
                <w:b/>
                <w:kern w:val="1"/>
                <w:lang w:val="el-GR" w:eastAsia="zh-CN"/>
              </w:rPr>
            </w:pPr>
          </w:p>
          <w:p w14:paraId="4735953E" w14:textId="77777777" w:rsidR="003B435B" w:rsidRDefault="003B435B" w:rsidP="006656D8">
            <w:pPr>
              <w:widowControl/>
              <w:suppressAutoHyphens/>
              <w:snapToGrid w:val="0"/>
              <w:spacing w:line="276" w:lineRule="auto"/>
              <w:rPr>
                <w:rFonts w:ascii="Calibri" w:eastAsia="Times New Roman" w:hAnsi="Calibri" w:cs="Calibri"/>
                <w:b/>
                <w:kern w:val="1"/>
                <w:lang w:val="el-GR" w:eastAsia="zh-CN"/>
              </w:rPr>
            </w:pPr>
          </w:p>
          <w:p w14:paraId="6DAB3BEB" w14:textId="77777777" w:rsidR="003B435B" w:rsidRDefault="003B435B" w:rsidP="006656D8">
            <w:pPr>
              <w:widowControl/>
              <w:suppressAutoHyphens/>
              <w:snapToGrid w:val="0"/>
              <w:spacing w:line="276" w:lineRule="auto"/>
              <w:rPr>
                <w:rFonts w:ascii="Calibri" w:eastAsia="Times New Roman" w:hAnsi="Calibri" w:cs="Calibri"/>
                <w:b/>
                <w:kern w:val="1"/>
                <w:lang w:val="el-GR" w:eastAsia="zh-CN"/>
              </w:rPr>
            </w:pPr>
          </w:p>
          <w:p w14:paraId="5D26A2C0" w14:textId="77777777" w:rsidR="003B435B" w:rsidRDefault="003B435B" w:rsidP="006656D8">
            <w:pPr>
              <w:widowControl/>
              <w:suppressAutoHyphens/>
              <w:snapToGrid w:val="0"/>
              <w:spacing w:line="276" w:lineRule="auto"/>
              <w:rPr>
                <w:rFonts w:ascii="Calibri" w:eastAsia="Times New Roman" w:hAnsi="Calibri" w:cs="Calibri"/>
                <w:b/>
                <w:kern w:val="1"/>
                <w:lang w:val="el-GR" w:eastAsia="zh-CN"/>
              </w:rPr>
            </w:pPr>
          </w:p>
          <w:p w14:paraId="2E3E8DAC" w14:textId="77777777" w:rsidR="003B435B" w:rsidRDefault="003B435B" w:rsidP="006656D8">
            <w:pPr>
              <w:widowControl/>
              <w:suppressAutoHyphens/>
              <w:snapToGrid w:val="0"/>
              <w:spacing w:line="276" w:lineRule="auto"/>
              <w:rPr>
                <w:rFonts w:ascii="Calibri" w:eastAsia="Times New Roman" w:hAnsi="Calibri" w:cs="Calibri"/>
                <w:b/>
                <w:kern w:val="1"/>
                <w:lang w:val="el-GR" w:eastAsia="zh-CN"/>
              </w:rPr>
            </w:pPr>
          </w:p>
          <w:p w14:paraId="30CDC4DF" w14:textId="77777777" w:rsidR="003B435B" w:rsidRDefault="003B435B" w:rsidP="006656D8">
            <w:pPr>
              <w:widowControl/>
              <w:suppressAutoHyphens/>
              <w:snapToGrid w:val="0"/>
              <w:spacing w:line="276" w:lineRule="auto"/>
              <w:rPr>
                <w:rFonts w:ascii="Calibri" w:eastAsia="Times New Roman" w:hAnsi="Calibri" w:cs="Calibri"/>
                <w:b/>
                <w:kern w:val="1"/>
                <w:lang w:val="el-GR" w:eastAsia="zh-CN"/>
              </w:rPr>
            </w:pPr>
          </w:p>
          <w:p w14:paraId="1339E9F6" w14:textId="4C5DBE47" w:rsidR="003B435B" w:rsidRPr="00782116" w:rsidRDefault="00BB1B02" w:rsidP="00BB1B02">
            <w:pPr>
              <w:widowControl/>
              <w:suppressAutoHyphens/>
              <w:snapToGrid w:val="0"/>
              <w:spacing w:line="276" w:lineRule="auto"/>
              <w:rPr>
                <w:rFonts w:ascii="Calibri" w:eastAsia="Times New Roman" w:hAnsi="Calibri" w:cs="Calibri"/>
                <w:b/>
                <w:kern w:val="1"/>
                <w:lang w:val="el-GR" w:eastAsia="zh-CN"/>
              </w:rPr>
            </w:pPr>
            <w:r w:rsidRPr="00BB1B02">
              <w:rPr>
                <w:rFonts w:ascii="Calibri" w:eastAsia="Times New Roman" w:hAnsi="Calibri" w:cs="Calibri"/>
                <w:kern w:val="1"/>
                <w:lang w:val="el-GR" w:eastAsia="zh-CN"/>
              </w:rPr>
              <w:t xml:space="preserve">Εάν ναι, να αναφερθούν </w:t>
            </w:r>
            <w:r>
              <w:rPr>
                <w:rFonts w:ascii="Calibri" w:eastAsia="Times New Roman" w:hAnsi="Calibri" w:cs="Calibri"/>
                <w:kern w:val="1"/>
                <w:lang w:val="el-GR" w:eastAsia="zh-CN"/>
              </w:rPr>
              <w:t xml:space="preserve">οι πράξεις </w:t>
            </w:r>
          </w:p>
        </w:tc>
      </w:tr>
      <w:tr w:rsidR="006656D8" w:rsidRPr="00F54865" w14:paraId="441AEEFA" w14:textId="77777777" w:rsidTr="00F54865">
        <w:tc>
          <w:tcPr>
            <w:tcW w:w="2491" w:type="pct"/>
            <w:tcBorders>
              <w:top w:val="single" w:sz="4" w:space="0" w:color="000000"/>
              <w:left w:val="single" w:sz="4" w:space="0" w:color="000000"/>
              <w:bottom w:val="single" w:sz="4" w:space="0" w:color="000000"/>
            </w:tcBorders>
            <w:shd w:val="clear" w:color="auto" w:fill="auto"/>
          </w:tcPr>
          <w:p w14:paraId="6BE4869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Βρίσκεται ο οικονομικός φορέας σε οποιαδήποτε από τις ακόλουθες καταστάσεις</w:t>
            </w:r>
            <w:r w:rsidRPr="00782116">
              <w:rPr>
                <w:rFonts w:ascii="Calibri" w:eastAsia="Times New Roman" w:hAnsi="Calibri" w:cs="Calibri"/>
                <w:kern w:val="1"/>
                <w:vertAlign w:val="superscript"/>
                <w:lang w:val="el-GR" w:eastAsia="zh-CN"/>
              </w:rPr>
              <w:endnoteReference w:id="21"/>
            </w:r>
            <w:r w:rsidRPr="00782116">
              <w:rPr>
                <w:rFonts w:ascii="Calibri" w:eastAsia="Times New Roman" w:hAnsi="Calibri" w:cs="Calibri"/>
                <w:kern w:val="1"/>
                <w:lang w:val="el-GR" w:eastAsia="zh-CN"/>
              </w:rPr>
              <w:t xml:space="preserve"> :</w:t>
            </w:r>
          </w:p>
          <w:p w14:paraId="390C55F4"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α) πτώχευση, ή </w:t>
            </w:r>
          </w:p>
          <w:p w14:paraId="294A384D"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β) διαδικασία εξυγίανσης, ή</w:t>
            </w:r>
          </w:p>
          <w:p w14:paraId="1F5EA07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γ) ειδική εκκαθάριση, ή</w:t>
            </w:r>
          </w:p>
          <w:p w14:paraId="0C3EBB71"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δ) αναγκαστική διαχείριση από εκκαθαριστή ή από το δικαστήριο, ή</w:t>
            </w:r>
          </w:p>
          <w:p w14:paraId="5DA9991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ε) έχει υπαχθεί σε διαδικασία πτωχευτικού συμβιβασμού, ή </w:t>
            </w:r>
          </w:p>
          <w:p w14:paraId="4E630CA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στ) αναστολή επιχειρηματικών δραστηριοτήτων, ή </w:t>
            </w:r>
          </w:p>
          <w:p w14:paraId="48E941D4"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color w:val="000000"/>
                <w:kern w:val="1"/>
                <w:lang w:val="el-GR" w:eastAsia="zh-CN"/>
              </w:rPr>
              <w:t>ζ) σε οποιαδήποτε ανάλογη κατάσταση προκύπτουσα από παρόμοια διαδικασία προβλεπόμενη σε εθνικές διατάξεις νόμου</w:t>
            </w:r>
          </w:p>
          <w:p w14:paraId="378F2FB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lastRenderedPageBreak/>
              <w:t>Εάν ναι:</w:t>
            </w:r>
          </w:p>
          <w:p w14:paraId="0B26672F"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Παραθέστε λεπτομερή στοιχεία:</w:t>
            </w:r>
          </w:p>
          <w:p w14:paraId="5B513889" w14:textId="4E29967A"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sidR="0015234C">
              <w:rPr>
                <w:rFonts w:ascii="Calibri" w:eastAsia="Times New Roman" w:hAnsi="Calibri" w:cs="Calibri"/>
                <w:kern w:val="1"/>
                <w:lang w:val="el-GR" w:eastAsia="zh-CN"/>
              </w:rPr>
              <w:t xml:space="preserve"> των μέτρων σχετικά με τη</w:t>
            </w:r>
            <w:r w:rsidR="0079505C">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συνέχιση της επιχειρηματικής</w:t>
            </w:r>
            <w:r w:rsidR="0015234C">
              <w:rPr>
                <w:rFonts w:ascii="Calibri" w:eastAsia="Times New Roman" w:hAnsi="Calibri" w:cs="Calibri"/>
                <w:kern w:val="1"/>
                <w:lang w:val="el-GR" w:eastAsia="zh-CN"/>
              </w:rPr>
              <w:t xml:space="preserve"> του λειτουργίας υπό αυτές</w:t>
            </w:r>
            <w:r w:rsidR="0079505C">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τις περιστάσεις</w:t>
            </w:r>
            <w:r w:rsidRPr="00782116">
              <w:rPr>
                <w:rFonts w:ascii="Calibri" w:eastAsia="Times New Roman" w:hAnsi="Calibri" w:cs="Calibri"/>
                <w:kern w:val="1"/>
                <w:vertAlign w:val="superscript"/>
                <w:lang w:val="el-GR" w:eastAsia="zh-CN"/>
              </w:rPr>
              <w:endnoteReference w:id="22"/>
            </w:r>
            <w:r w:rsidRPr="00782116">
              <w:rPr>
                <w:rFonts w:ascii="Calibri" w:eastAsia="Times New Roman" w:hAnsi="Calibri" w:cs="Calibri"/>
                <w:kern w:val="1"/>
                <w:vertAlign w:val="superscript"/>
                <w:lang w:val="el-GR" w:eastAsia="zh-CN"/>
              </w:rPr>
              <w:t xml:space="preserve"> </w:t>
            </w:r>
          </w:p>
          <w:p w14:paraId="55F2BE0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Εάν η σχετική τεκμηρίωση διατίθεται ηλεκτρονικά, αναφέρετε:</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5C70FFB6"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lastRenderedPageBreak/>
              <w:t>[ ] Ναι [ ] Όχι</w:t>
            </w:r>
          </w:p>
          <w:p w14:paraId="760EDBE8"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3317379D"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1CBD3DE8"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22FCA5C7"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51709B7C"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6809B5DE"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5792ECF9"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3A99F8CE"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3FEAC357"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2C54A58B"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465F7D2B" w14:textId="77777777" w:rsidR="006656D8" w:rsidRPr="00782116" w:rsidRDefault="006656D8" w:rsidP="006656D8">
            <w:pPr>
              <w:widowControl/>
              <w:suppressAutoHyphens/>
              <w:snapToGrid w:val="0"/>
              <w:spacing w:line="276" w:lineRule="auto"/>
              <w:rPr>
                <w:rFonts w:ascii="Calibri" w:eastAsia="Times New Roman" w:hAnsi="Calibri" w:cs="Calibri"/>
                <w:kern w:val="1"/>
                <w:lang w:val="el-GR" w:eastAsia="zh-CN"/>
              </w:rPr>
            </w:pPr>
          </w:p>
          <w:p w14:paraId="5851B2E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51488741"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6679ABD1"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64C15DA5"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69327248"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4F573136"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5F07C486"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480B35B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7117F8E1"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3FB3BC4F"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p>
          <w:p w14:paraId="6D4C042E"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p>
          <w:p w14:paraId="18493E9E"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p>
          <w:p w14:paraId="4CF3E81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6656D8" w:rsidRPr="00782116" w14:paraId="07EA5411" w14:textId="77777777" w:rsidTr="00F54865">
        <w:trPr>
          <w:trHeight w:val="257"/>
        </w:trPr>
        <w:tc>
          <w:tcPr>
            <w:tcW w:w="2491" w:type="pct"/>
            <w:vMerge w:val="restart"/>
            <w:tcBorders>
              <w:top w:val="single" w:sz="4" w:space="0" w:color="000000"/>
              <w:left w:val="single" w:sz="4" w:space="0" w:color="000000"/>
              <w:bottom w:val="single" w:sz="4" w:space="0" w:color="000000"/>
            </w:tcBorders>
            <w:shd w:val="clear" w:color="auto" w:fill="auto"/>
          </w:tcPr>
          <w:p w14:paraId="584ED100" w14:textId="77777777" w:rsidR="006656D8" w:rsidRPr="003B435B" w:rsidRDefault="006656D8" w:rsidP="006656D8">
            <w:pPr>
              <w:widowControl/>
              <w:suppressAutoHyphens/>
              <w:spacing w:line="276" w:lineRule="auto"/>
              <w:jc w:val="both"/>
              <w:rPr>
                <w:rFonts w:asciiTheme="minorHAnsi" w:eastAsia="Times New Roman" w:hAnsiTheme="minorHAnsi" w:cs="Calibri"/>
                <w:kern w:val="1"/>
                <w:lang w:val="el-GR" w:eastAsia="zh-CN"/>
              </w:rPr>
            </w:pPr>
            <w:r w:rsidRPr="003B435B">
              <w:rPr>
                <w:rFonts w:asciiTheme="minorHAnsi" w:eastAsia="Calibri" w:hAnsiTheme="minorHAnsi" w:cs="Calibri"/>
                <w:kern w:val="1"/>
                <w:lang w:val="el-GR" w:eastAsia="zh-CN"/>
              </w:rPr>
              <w:lastRenderedPageBreak/>
              <w:t xml:space="preserve">Έχει διαπράξει ο </w:t>
            </w:r>
            <w:r w:rsidRPr="003B435B">
              <w:rPr>
                <w:rFonts w:asciiTheme="minorHAnsi" w:eastAsia="Times New Roman" w:hAnsiTheme="minorHAnsi" w:cs="Calibri"/>
                <w:kern w:val="1"/>
                <w:lang w:val="el-GR" w:eastAsia="zh-CN"/>
              </w:rPr>
              <w:t xml:space="preserve">οικονομικός φορέας </w:t>
            </w:r>
            <w:r w:rsidRPr="003B435B">
              <w:rPr>
                <w:rFonts w:asciiTheme="minorHAnsi" w:eastAsia="Times New Roman" w:hAnsiTheme="minorHAnsi" w:cs="Calibri"/>
                <w:b/>
                <w:kern w:val="1"/>
                <w:lang w:val="el-GR" w:eastAsia="zh-CN"/>
              </w:rPr>
              <w:t>σοβαρό επαγγελματικό παράπτωμα</w:t>
            </w:r>
            <w:r w:rsidRPr="003B435B">
              <w:rPr>
                <w:rFonts w:asciiTheme="minorHAnsi" w:eastAsia="Times New Roman" w:hAnsiTheme="minorHAnsi" w:cs="Calibri"/>
                <w:kern w:val="1"/>
                <w:vertAlign w:val="superscript"/>
                <w:lang w:val="el-GR" w:eastAsia="zh-CN"/>
              </w:rPr>
              <w:endnoteReference w:id="23"/>
            </w:r>
            <w:r w:rsidRPr="003B435B">
              <w:rPr>
                <w:rFonts w:asciiTheme="minorHAnsi" w:eastAsia="Times New Roman" w:hAnsiTheme="minorHAnsi" w:cs="Calibri"/>
                <w:kern w:val="1"/>
                <w:lang w:val="el-GR" w:eastAsia="zh-CN"/>
              </w:rPr>
              <w:t>;</w:t>
            </w:r>
          </w:p>
          <w:p w14:paraId="62B4C13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να αναφερθούν λεπτομερείς πληροφορίες: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B65617A"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0B5960E3"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7EE6969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6F2C0C8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tc>
      </w:tr>
      <w:tr w:rsidR="006656D8" w:rsidRPr="00782116" w14:paraId="29A8FCF3" w14:textId="77777777" w:rsidTr="00F54865">
        <w:trPr>
          <w:trHeight w:val="257"/>
        </w:trPr>
        <w:tc>
          <w:tcPr>
            <w:tcW w:w="2491" w:type="pct"/>
            <w:vMerge/>
            <w:tcBorders>
              <w:left w:val="single" w:sz="4" w:space="0" w:color="000000"/>
              <w:bottom w:val="single" w:sz="4" w:space="0" w:color="000000"/>
            </w:tcBorders>
            <w:shd w:val="clear" w:color="auto" w:fill="auto"/>
          </w:tcPr>
          <w:p w14:paraId="43A7D7BB" w14:textId="77777777" w:rsidR="006656D8" w:rsidRPr="00782116" w:rsidRDefault="006656D8" w:rsidP="006656D8">
            <w:pPr>
              <w:widowControl/>
              <w:suppressAutoHyphens/>
              <w:snapToGrid w:val="0"/>
              <w:spacing w:line="276" w:lineRule="auto"/>
              <w:jc w:val="both"/>
              <w:rPr>
                <w:rFonts w:ascii="Calibri" w:eastAsia="Times New Roman" w:hAnsi="Calibri" w:cs="Calibri"/>
                <w:kern w:val="1"/>
                <w:lang w:val="el-GR" w:eastAsia="zh-CN"/>
              </w:rPr>
            </w:pPr>
          </w:p>
        </w:tc>
        <w:tc>
          <w:tcPr>
            <w:tcW w:w="2509" w:type="pct"/>
            <w:tcBorders>
              <w:left w:val="single" w:sz="4" w:space="0" w:color="000000"/>
              <w:bottom w:val="single" w:sz="4" w:space="0" w:color="000000"/>
              <w:right w:val="single" w:sz="4" w:space="0" w:color="000000"/>
            </w:tcBorders>
            <w:shd w:val="clear" w:color="auto" w:fill="auto"/>
          </w:tcPr>
          <w:p w14:paraId="190C0CAF" w14:textId="77777777" w:rsidR="006656D8" w:rsidRPr="00782116" w:rsidRDefault="006656D8" w:rsidP="006656D8">
            <w:pPr>
              <w:widowControl/>
              <w:suppressAutoHyphens/>
              <w:snapToGrid w:val="0"/>
              <w:spacing w:line="276" w:lineRule="auto"/>
              <w:jc w:val="both"/>
              <w:rPr>
                <w:rFonts w:ascii="Calibri" w:eastAsia="Times New Roman" w:hAnsi="Calibri" w:cs="Calibri"/>
                <w:b/>
                <w:kern w:val="1"/>
                <w:lang w:val="el-GR" w:eastAsia="zh-CN"/>
              </w:rPr>
            </w:pPr>
          </w:p>
          <w:p w14:paraId="7E4F50B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xml:space="preserve">, έχει λάβει ο οικονομικός φορέας μέτρα αυτοκάθαρσης; </w:t>
            </w:r>
          </w:p>
          <w:p w14:paraId="43D77C34"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3CC4B1EE"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το έχει πράξει,</w:t>
            </w:r>
            <w:r w:rsidRPr="00782116">
              <w:rPr>
                <w:rFonts w:ascii="Calibri" w:eastAsia="Times New Roman" w:hAnsi="Calibri" w:cs="Calibri"/>
                <w:kern w:val="1"/>
                <w:lang w:val="el-GR" w:eastAsia="zh-CN"/>
              </w:rPr>
              <w:t xml:space="preserve"> περιγράψτε τα μέτρα που λήφθηκαν: </w:t>
            </w:r>
          </w:p>
          <w:p w14:paraId="60EAC589"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281D6F98" w14:textId="77777777" w:rsidTr="00F54865">
        <w:trPr>
          <w:trHeight w:val="1544"/>
        </w:trPr>
        <w:tc>
          <w:tcPr>
            <w:tcW w:w="2491" w:type="pct"/>
            <w:vMerge w:val="restart"/>
            <w:tcBorders>
              <w:left w:val="single" w:sz="4" w:space="0" w:color="000000"/>
              <w:bottom w:val="single" w:sz="4" w:space="0" w:color="000000"/>
            </w:tcBorders>
            <w:shd w:val="clear" w:color="auto" w:fill="auto"/>
          </w:tcPr>
          <w:p w14:paraId="52FCCA7F"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5B0138">
              <w:rPr>
                <w:rFonts w:asciiTheme="minorHAnsi" w:eastAsia="Calibri" w:hAnsiTheme="minorHAnsi" w:cs="Calibri"/>
                <w:kern w:val="1"/>
                <w:lang w:val="el-GR" w:eastAsia="zh-CN"/>
              </w:rPr>
              <w:t>Έχει συνάψει</w:t>
            </w:r>
            <w:r w:rsidRPr="005B0138">
              <w:rPr>
                <w:rFonts w:asciiTheme="minorHAnsi" w:eastAsia="Times New Roman" w:hAnsiTheme="minorHAnsi" w:cs="Calibri"/>
                <w:kern w:val="1"/>
                <w:lang w:val="el-GR" w:eastAsia="zh-CN"/>
              </w:rPr>
              <w:t xml:space="preserve"> ο οικονομικός</w:t>
            </w:r>
            <w:r w:rsidRPr="00782116">
              <w:rPr>
                <w:rFonts w:ascii="Calibri" w:eastAsia="Times New Roman" w:hAnsi="Calibri" w:cs="Calibri"/>
                <w:kern w:val="1"/>
                <w:lang w:val="el-GR" w:eastAsia="zh-CN"/>
              </w:rPr>
              <w:t xml:space="preserve"> φορέας </w:t>
            </w:r>
            <w:r w:rsidRPr="00782116">
              <w:rPr>
                <w:rFonts w:ascii="Calibri" w:eastAsia="Times New Roman" w:hAnsi="Calibri" w:cs="Calibri"/>
                <w:b/>
                <w:kern w:val="1"/>
                <w:lang w:val="el-GR" w:eastAsia="zh-CN"/>
              </w:rPr>
              <w:t>συμφωνίες</w:t>
            </w:r>
            <w:r w:rsidRPr="00782116">
              <w:rPr>
                <w:rFonts w:ascii="Calibri" w:eastAsia="Times New Roman" w:hAnsi="Calibri" w:cs="Calibri"/>
                <w:kern w:val="1"/>
                <w:lang w:val="el-GR" w:eastAsia="zh-CN"/>
              </w:rPr>
              <w:t xml:space="preserve"> με άλλους οικονομικούς φορείς </w:t>
            </w:r>
            <w:r w:rsidRPr="00782116">
              <w:rPr>
                <w:rFonts w:ascii="Calibri" w:eastAsia="Times New Roman" w:hAnsi="Calibri" w:cs="Calibri"/>
                <w:b/>
                <w:kern w:val="1"/>
                <w:lang w:val="el-GR" w:eastAsia="zh-CN"/>
              </w:rPr>
              <w:t>με σκοπό τη στρέβλωση του ανταγωνισμού</w:t>
            </w:r>
            <w:r w:rsidRPr="00782116">
              <w:rPr>
                <w:rFonts w:ascii="Calibri" w:eastAsia="Times New Roman" w:hAnsi="Calibri" w:cs="Calibri"/>
                <w:kern w:val="1"/>
                <w:lang w:val="el-GR" w:eastAsia="zh-CN"/>
              </w:rPr>
              <w:t>;</w:t>
            </w:r>
          </w:p>
          <w:p w14:paraId="46F14A45"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να αναφερθούν λεπτομερείς πληροφορίες:</w:t>
            </w:r>
          </w:p>
        </w:tc>
        <w:tc>
          <w:tcPr>
            <w:tcW w:w="2509" w:type="pct"/>
            <w:tcBorders>
              <w:left w:val="single" w:sz="4" w:space="0" w:color="000000"/>
              <w:right w:val="single" w:sz="4" w:space="0" w:color="000000"/>
            </w:tcBorders>
            <w:shd w:val="clear" w:color="auto" w:fill="auto"/>
          </w:tcPr>
          <w:p w14:paraId="31BB14A1"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71133CFA"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0A173085"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36AD0ECC"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6CAD4322" w14:textId="77777777" w:rsidTr="00F54865">
        <w:trPr>
          <w:trHeight w:val="514"/>
        </w:trPr>
        <w:tc>
          <w:tcPr>
            <w:tcW w:w="2491" w:type="pct"/>
            <w:vMerge/>
            <w:tcBorders>
              <w:left w:val="single" w:sz="4" w:space="0" w:color="000000"/>
              <w:bottom w:val="single" w:sz="4" w:space="0" w:color="000000"/>
            </w:tcBorders>
            <w:shd w:val="clear" w:color="auto" w:fill="auto"/>
          </w:tcPr>
          <w:p w14:paraId="0C4ED8A3" w14:textId="77777777" w:rsidR="006656D8" w:rsidRPr="00782116" w:rsidRDefault="006656D8" w:rsidP="006656D8">
            <w:pPr>
              <w:widowControl/>
              <w:suppressAutoHyphens/>
              <w:snapToGrid w:val="0"/>
              <w:spacing w:line="276" w:lineRule="auto"/>
              <w:ind w:firstLine="397"/>
              <w:jc w:val="both"/>
              <w:rPr>
                <w:rFonts w:ascii="Calibri" w:eastAsia="Times New Roman" w:hAnsi="Calibri" w:cs="Calibri"/>
                <w:kern w:val="1"/>
                <w:lang w:val="el-GR" w:eastAsia="zh-CN"/>
              </w:rPr>
            </w:pP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7D9A474"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xml:space="preserve">, έχει λάβει ο οικονομικός φορέας μέτρα αυτοκάθαρσης; </w:t>
            </w:r>
          </w:p>
          <w:p w14:paraId="0386DBAC"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67A60DAE"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το έχει πράξει,</w:t>
            </w:r>
            <w:r w:rsidRPr="00782116">
              <w:rPr>
                <w:rFonts w:ascii="Calibri" w:eastAsia="Times New Roman" w:hAnsi="Calibri" w:cs="Calibri"/>
                <w:kern w:val="1"/>
                <w:lang w:val="el-GR" w:eastAsia="zh-CN"/>
              </w:rPr>
              <w:t xml:space="preserve"> περιγράψτε τα μέτρα που λήφθηκαν:</w:t>
            </w:r>
          </w:p>
          <w:p w14:paraId="6867AEE4"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47090126" w14:textId="77777777" w:rsidTr="00F54865">
        <w:trPr>
          <w:trHeight w:val="1316"/>
        </w:trPr>
        <w:tc>
          <w:tcPr>
            <w:tcW w:w="2491" w:type="pct"/>
            <w:tcBorders>
              <w:top w:val="single" w:sz="4" w:space="0" w:color="000000"/>
              <w:left w:val="single" w:sz="4" w:space="0" w:color="000000"/>
              <w:bottom w:val="single" w:sz="4" w:space="0" w:color="000000"/>
            </w:tcBorders>
            <w:shd w:val="clear" w:color="auto" w:fill="auto"/>
          </w:tcPr>
          <w:p w14:paraId="4DF5552E"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446380">
              <w:rPr>
                <w:rFonts w:asciiTheme="minorHAnsi" w:eastAsia="Calibri" w:hAnsiTheme="minorHAnsi" w:cs="Calibri"/>
                <w:kern w:val="1"/>
                <w:lang w:val="el-GR" w:eastAsia="zh-CN"/>
              </w:rPr>
              <w:t>Γνωρίζει ο οικονομικός φορέας</w:t>
            </w:r>
            <w:r w:rsidRPr="00782116">
              <w:rPr>
                <w:rFonts w:ascii="Times New Roman" w:eastAsia="Calibri" w:hAnsi="Times New Roman" w:cs="Calibri"/>
                <w:kern w:val="1"/>
                <w:lang w:val="el-GR" w:eastAsia="zh-CN"/>
              </w:rPr>
              <w:t xml:space="preserve"> </w:t>
            </w:r>
            <w:r w:rsidRPr="00446380">
              <w:rPr>
                <w:rFonts w:asciiTheme="minorHAnsi" w:eastAsia="Calibri" w:hAnsiTheme="minorHAnsi" w:cs="Calibri"/>
                <w:kern w:val="1"/>
                <w:lang w:val="el-GR" w:eastAsia="zh-CN"/>
              </w:rPr>
              <w:t>την ύπαρξη τυχόν</w:t>
            </w:r>
            <w:r w:rsidRPr="00782116">
              <w:rPr>
                <w:rFonts w:ascii="Times New Roman" w:eastAsia="Calibri" w:hAnsi="Times New Roman" w:cs="Calibri"/>
                <w:kern w:val="1"/>
                <w:lang w:val="el-GR" w:eastAsia="zh-CN"/>
              </w:rPr>
              <w:t xml:space="preserve"> </w:t>
            </w:r>
            <w:r w:rsidRPr="00782116">
              <w:rPr>
                <w:rFonts w:ascii="Calibri" w:eastAsia="Times New Roman" w:hAnsi="Calibri" w:cs="Calibri"/>
                <w:b/>
                <w:kern w:val="1"/>
                <w:lang w:val="el-GR" w:eastAsia="zh-CN"/>
              </w:rPr>
              <w:t>σύγκρουσης συμφερόντων</w:t>
            </w:r>
            <w:r w:rsidRPr="00782116">
              <w:rPr>
                <w:rFonts w:ascii="Calibri" w:eastAsia="Times New Roman" w:hAnsi="Calibri" w:cs="Calibri"/>
                <w:kern w:val="1"/>
                <w:vertAlign w:val="superscript"/>
                <w:lang w:val="el-GR" w:eastAsia="zh-CN"/>
              </w:rPr>
              <w:endnoteReference w:id="24"/>
            </w:r>
            <w:r w:rsidRPr="00782116">
              <w:rPr>
                <w:rFonts w:ascii="Calibri" w:eastAsia="Times New Roman" w:hAnsi="Calibri" w:cs="Calibri"/>
                <w:kern w:val="1"/>
                <w:lang w:val="el-GR" w:eastAsia="zh-CN"/>
              </w:rPr>
              <w:t>, λόγω της συμμετοχής του στη διαδικασία ανάθεσης της σύμβασης;</w:t>
            </w:r>
          </w:p>
          <w:p w14:paraId="57D199D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να αναφερθούν λεπτομερείς πληροφορίες: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1F083FBA"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1A817BE5"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747AB1F1"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22095BC5"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5C1259B9"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1ADF54D2" w14:textId="77777777" w:rsidTr="00F54865">
        <w:trPr>
          <w:trHeight w:val="416"/>
        </w:trPr>
        <w:tc>
          <w:tcPr>
            <w:tcW w:w="2491" w:type="pct"/>
            <w:tcBorders>
              <w:top w:val="single" w:sz="4" w:space="0" w:color="000000"/>
              <w:left w:val="single" w:sz="4" w:space="0" w:color="000000"/>
              <w:bottom w:val="single" w:sz="4" w:space="0" w:color="000000"/>
            </w:tcBorders>
            <w:shd w:val="clear" w:color="auto" w:fill="auto"/>
          </w:tcPr>
          <w:p w14:paraId="3F7DDAB5"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446380">
              <w:rPr>
                <w:rFonts w:asciiTheme="minorHAnsi" w:eastAsia="Calibri" w:hAnsiTheme="minorHAnsi" w:cs="Calibri"/>
                <w:kern w:val="1"/>
                <w:lang w:val="el-GR" w:eastAsia="zh-CN"/>
              </w:rPr>
              <w:t xml:space="preserve">Έχει παράσχει </w:t>
            </w:r>
            <w:r w:rsidRPr="00446380">
              <w:rPr>
                <w:rFonts w:asciiTheme="minorHAnsi" w:eastAsia="Calibri" w:hAnsiTheme="minorHAnsi" w:cs="Times New Roman"/>
                <w:kern w:val="1"/>
                <w:lang w:val="el-GR" w:eastAsia="zh-CN"/>
              </w:rPr>
              <w:t xml:space="preserve">ο οικονομικός φορέας ή </w:t>
            </w:r>
            <w:r w:rsidRPr="00446380">
              <w:rPr>
                <w:rFonts w:asciiTheme="minorHAnsi" w:eastAsia="Times New Roman" w:hAnsiTheme="minorHAnsi" w:cs="Calibri"/>
                <w:kern w:val="1"/>
                <w:lang w:val="el-GR" w:eastAsia="zh-CN"/>
              </w:rPr>
              <w:t>επιχείρηση συνδεδεμένη</w:t>
            </w:r>
            <w:r w:rsidRPr="00782116">
              <w:rPr>
                <w:rFonts w:ascii="Calibri" w:eastAsia="Times New Roman" w:hAnsi="Calibri" w:cs="Calibri"/>
                <w:kern w:val="1"/>
                <w:lang w:val="el-GR" w:eastAsia="zh-CN"/>
              </w:rPr>
              <w:t xml:space="preserve"> με αυτόν </w:t>
            </w:r>
            <w:r w:rsidRPr="00782116">
              <w:rPr>
                <w:rFonts w:ascii="Calibri" w:eastAsia="Times New Roman" w:hAnsi="Calibri" w:cs="Calibri"/>
                <w:b/>
                <w:kern w:val="1"/>
                <w:lang w:val="el-GR" w:eastAsia="zh-CN"/>
              </w:rPr>
              <w:t>συμβουλές</w:t>
            </w:r>
            <w:r w:rsidRPr="00782116">
              <w:rPr>
                <w:rFonts w:ascii="Calibri" w:eastAsia="Times New Roman" w:hAnsi="Calibri" w:cs="Calibri"/>
                <w:kern w:val="1"/>
                <w:lang w:val="el-GR" w:eastAsia="zh-CN"/>
              </w:rPr>
              <w:t xml:space="preserve"> στην αναθέτουσα αρχή ή στον αναθέτοντα φορέα ή έχει </w:t>
            </w:r>
            <w:r w:rsidRPr="00782116">
              <w:rPr>
                <w:rFonts w:ascii="Calibri" w:eastAsia="Times New Roman" w:hAnsi="Calibri" w:cs="Calibri"/>
                <w:kern w:val="1"/>
                <w:lang w:val="el-GR" w:eastAsia="zh-CN"/>
              </w:rPr>
              <w:lastRenderedPageBreak/>
              <w:t xml:space="preserve">με άλλο τρόπο </w:t>
            </w:r>
            <w:r w:rsidRPr="00782116">
              <w:rPr>
                <w:rFonts w:ascii="Calibri" w:eastAsia="Times New Roman" w:hAnsi="Calibri" w:cs="Calibri"/>
                <w:b/>
                <w:kern w:val="1"/>
                <w:lang w:val="el-GR" w:eastAsia="zh-CN"/>
              </w:rPr>
              <w:t>αναμειχθεί στην προετοιμασία</w:t>
            </w:r>
            <w:r w:rsidRPr="00782116">
              <w:rPr>
                <w:rFonts w:ascii="Calibri" w:eastAsia="Times New Roman" w:hAnsi="Calibri" w:cs="Calibri"/>
                <w:kern w:val="1"/>
                <w:lang w:val="el-GR" w:eastAsia="zh-CN"/>
              </w:rPr>
              <w:t xml:space="preserve"> της διαδικασίας σύναψης της σύμβασης</w:t>
            </w:r>
            <w:r w:rsidRPr="00782116">
              <w:rPr>
                <w:rFonts w:ascii="Calibri" w:eastAsia="Times New Roman" w:hAnsi="Calibri" w:cs="Calibri"/>
                <w:kern w:val="1"/>
                <w:vertAlign w:val="superscript"/>
                <w:lang w:val="el-GR" w:eastAsia="zh-CN"/>
              </w:rPr>
              <w:endnoteReference w:id="25"/>
            </w:r>
            <w:r w:rsidRPr="00782116">
              <w:rPr>
                <w:rFonts w:ascii="Calibri" w:eastAsia="Times New Roman" w:hAnsi="Calibri" w:cs="Calibri"/>
                <w:kern w:val="1"/>
                <w:lang w:val="el-GR" w:eastAsia="zh-CN"/>
              </w:rPr>
              <w:t>;</w:t>
            </w:r>
          </w:p>
          <w:p w14:paraId="5A3C2BA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να αναφερθούν λεπτομερείς πληροφορίες: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516417C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lastRenderedPageBreak/>
              <w:t>[] Ναι [] Όχι</w:t>
            </w:r>
          </w:p>
          <w:p w14:paraId="07F0691D"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2CFD25C6"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069EE52A"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18CA33A2"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202B8A3F"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416355CC"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6FD131B7" w14:textId="77777777" w:rsidTr="00F54865">
        <w:trPr>
          <w:trHeight w:val="932"/>
        </w:trPr>
        <w:tc>
          <w:tcPr>
            <w:tcW w:w="2491" w:type="pct"/>
            <w:vMerge w:val="restart"/>
            <w:tcBorders>
              <w:top w:val="single" w:sz="4" w:space="0" w:color="000000"/>
              <w:left w:val="single" w:sz="4" w:space="0" w:color="000000"/>
              <w:bottom w:val="single" w:sz="4" w:space="0" w:color="000000"/>
            </w:tcBorders>
            <w:shd w:val="clear" w:color="auto" w:fill="auto"/>
          </w:tcPr>
          <w:p w14:paraId="04C5AA6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lastRenderedPageBreak/>
              <w:t>Έχει επιδείξει ο οικονομικός φορέας σοβαρή ή επαναλαμβανόμενη πλημμέλεια</w:t>
            </w:r>
            <w:r w:rsidRPr="00782116">
              <w:rPr>
                <w:rFonts w:ascii="Calibri" w:eastAsia="Times New Roman" w:hAnsi="Calibri" w:cs="Calibri"/>
                <w:kern w:val="1"/>
                <w:vertAlign w:val="superscript"/>
                <w:lang w:val="el-GR" w:eastAsia="zh-CN"/>
              </w:rPr>
              <w:endnoteReference w:id="26"/>
            </w:r>
            <w:r w:rsidRPr="00782116">
              <w:rPr>
                <w:rFonts w:ascii="Calibri" w:eastAsia="Times New Roman" w:hAnsi="Calibri" w:cs="Calibri"/>
                <w:kern w:val="1"/>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E25CD3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να αναφερθούν λεπτομερείς πληροφορίες: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7B3D79A2"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00703BD5"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6CB41725"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53E8CC32"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24EE72CE"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6AB71E1A"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0E0AC069"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4D844460"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663FF49C"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3E97E76E"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649629DF"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01A9C5FF" w14:textId="77777777" w:rsidTr="00F54865">
        <w:trPr>
          <w:trHeight w:val="931"/>
        </w:trPr>
        <w:tc>
          <w:tcPr>
            <w:tcW w:w="2491" w:type="pct"/>
            <w:vMerge/>
            <w:tcBorders>
              <w:top w:val="single" w:sz="4" w:space="0" w:color="000000"/>
              <w:left w:val="single" w:sz="4" w:space="0" w:color="000000"/>
              <w:bottom w:val="single" w:sz="4" w:space="0" w:color="000000"/>
            </w:tcBorders>
            <w:shd w:val="clear" w:color="auto" w:fill="auto"/>
          </w:tcPr>
          <w:p w14:paraId="476D344A" w14:textId="77777777" w:rsidR="006656D8" w:rsidRPr="00782116" w:rsidRDefault="006656D8" w:rsidP="006656D8">
            <w:pPr>
              <w:widowControl/>
              <w:suppressAutoHyphens/>
              <w:snapToGrid w:val="0"/>
              <w:spacing w:line="276" w:lineRule="auto"/>
              <w:ind w:firstLine="397"/>
              <w:jc w:val="both"/>
              <w:rPr>
                <w:rFonts w:ascii="Calibri" w:eastAsia="Times New Roman" w:hAnsi="Calibri" w:cs="Calibri"/>
                <w:kern w:val="1"/>
                <w:lang w:val="el-GR" w:eastAsia="zh-CN"/>
              </w:rPr>
            </w:pP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37BC9A2"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ναι</w:t>
            </w:r>
            <w:r w:rsidRPr="00782116">
              <w:rPr>
                <w:rFonts w:ascii="Calibri" w:eastAsia="Times New Roman" w:hAnsi="Calibri" w:cs="Calibri"/>
                <w:kern w:val="1"/>
                <w:lang w:val="el-GR" w:eastAsia="zh-CN"/>
              </w:rPr>
              <w:t xml:space="preserve">, έχει λάβει ο οικονομικός φορέας μέτρα αυτοκάθαρσης; </w:t>
            </w:r>
          </w:p>
          <w:p w14:paraId="7EF32204"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506CEF4F"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b/>
                <w:kern w:val="1"/>
                <w:lang w:val="el-GR" w:eastAsia="zh-CN"/>
              </w:rPr>
              <w:t>Εάν το έχει πράξει,</w:t>
            </w:r>
            <w:r w:rsidRPr="00782116">
              <w:rPr>
                <w:rFonts w:ascii="Calibri" w:eastAsia="Times New Roman" w:hAnsi="Calibri" w:cs="Calibri"/>
                <w:kern w:val="1"/>
                <w:lang w:val="el-GR" w:eastAsia="zh-CN"/>
              </w:rPr>
              <w:t xml:space="preserve"> περιγράψτε τα μέτρα που λήφθηκαν:</w:t>
            </w:r>
          </w:p>
          <w:p w14:paraId="7E258D47"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r w:rsidR="006656D8" w:rsidRPr="00782116" w14:paraId="30E65763" w14:textId="77777777" w:rsidTr="00F54865">
        <w:tc>
          <w:tcPr>
            <w:tcW w:w="2491" w:type="pct"/>
            <w:tcBorders>
              <w:top w:val="single" w:sz="4" w:space="0" w:color="000000"/>
              <w:left w:val="single" w:sz="4" w:space="0" w:color="000000"/>
              <w:bottom w:val="single" w:sz="4" w:space="0" w:color="000000"/>
            </w:tcBorders>
            <w:shd w:val="clear" w:color="auto" w:fill="auto"/>
          </w:tcPr>
          <w:p w14:paraId="691D7C02"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Μπορεί ο οικονομικός φορέας να επιβεβαιώσει ότι:</w:t>
            </w:r>
          </w:p>
          <w:p w14:paraId="2B2B57A8"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8CEA1CC"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β) δεν έχει αποκρύψει τις πληροφορίες αυτές,</w:t>
            </w:r>
          </w:p>
          <w:p w14:paraId="6A21D9D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2FADDE13"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3C2D4CC1"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tc>
      </w:tr>
    </w:tbl>
    <w:p w14:paraId="0FB3518D" w14:textId="77777777" w:rsidR="006656D8" w:rsidRPr="00782116" w:rsidRDefault="006656D8" w:rsidP="006656D8">
      <w:pPr>
        <w:keepNext/>
        <w:widowControl/>
        <w:suppressAutoHyphens/>
        <w:spacing w:before="120" w:after="360" w:line="276" w:lineRule="auto"/>
        <w:jc w:val="center"/>
        <w:rPr>
          <w:rFonts w:ascii="Calibri" w:eastAsia="Times New Roman" w:hAnsi="Calibri" w:cs="Calibri"/>
          <w:b/>
          <w:kern w:val="1"/>
          <w:lang w:val="el-GR" w:eastAsia="zh-CN"/>
        </w:rPr>
      </w:pPr>
    </w:p>
    <w:p w14:paraId="6D4C46DE" w14:textId="77777777" w:rsidR="006656D8" w:rsidRPr="00782116" w:rsidRDefault="006656D8" w:rsidP="006656D8">
      <w:pPr>
        <w:widowControl/>
        <w:suppressAutoHyphens/>
        <w:spacing w:after="200" w:line="276" w:lineRule="auto"/>
        <w:jc w:val="center"/>
        <w:rPr>
          <w:rFonts w:ascii="Calibri" w:eastAsia="Times New Roman" w:hAnsi="Calibri" w:cs="Calibri"/>
          <w:b/>
          <w:bCs/>
          <w:kern w:val="1"/>
          <w:lang w:val="el-GR" w:eastAsia="zh-CN"/>
        </w:rPr>
      </w:pPr>
    </w:p>
    <w:p w14:paraId="224798C7" w14:textId="77777777" w:rsidR="006656D8" w:rsidRPr="00782116" w:rsidRDefault="006656D8" w:rsidP="006656D8">
      <w:pPr>
        <w:pageBreakBefore/>
        <w:widowControl/>
        <w:suppressAutoHyphens/>
        <w:spacing w:after="200" w:line="276" w:lineRule="auto"/>
        <w:jc w:val="center"/>
        <w:rPr>
          <w:rFonts w:ascii="Calibri" w:eastAsia="Times New Roman" w:hAnsi="Calibri" w:cs="Calibri"/>
          <w:kern w:val="1"/>
          <w:lang w:val="el-GR" w:eastAsia="zh-CN"/>
        </w:rPr>
      </w:pPr>
      <w:r w:rsidRPr="00782116">
        <w:rPr>
          <w:rFonts w:ascii="Calibri" w:eastAsia="Times New Roman" w:hAnsi="Calibri" w:cs="Calibri"/>
          <w:b/>
          <w:bCs/>
          <w:kern w:val="1"/>
          <w:u w:val="single"/>
          <w:lang w:val="el-GR" w:eastAsia="zh-CN"/>
        </w:rPr>
        <w:lastRenderedPageBreak/>
        <w:t>Μέρος IV: Κριτήρια επιλογής</w:t>
      </w:r>
    </w:p>
    <w:p w14:paraId="2FBCD3F3" w14:textId="77777777" w:rsidR="006656D8" w:rsidRPr="00782116" w:rsidRDefault="006656D8" w:rsidP="006656D8">
      <w:pPr>
        <w:widowControl/>
        <w:suppressAutoHyphens/>
        <w:spacing w:after="200"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Όσον αφορά τα κριτήρια επιλογής ο οικονομικός φορέας δηλώνει ότι: </w:t>
      </w:r>
    </w:p>
    <w:p w14:paraId="7A1BD9F4" w14:textId="77777777" w:rsidR="006656D8" w:rsidRPr="00782116" w:rsidRDefault="006656D8" w:rsidP="006656D8">
      <w:pPr>
        <w:widowControl/>
        <w:suppressAutoHyphens/>
        <w:spacing w:after="200" w:line="276" w:lineRule="auto"/>
        <w:jc w:val="center"/>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t>Α: Καταλληλότητα</w:t>
      </w:r>
    </w:p>
    <w:tbl>
      <w:tblPr>
        <w:tblW w:w="5000" w:type="pct"/>
        <w:tblLook w:val="0000" w:firstRow="0" w:lastRow="0" w:firstColumn="0" w:lastColumn="0" w:noHBand="0" w:noVBand="0"/>
      </w:tblPr>
      <w:tblGrid>
        <w:gridCol w:w="4847"/>
        <w:gridCol w:w="4883"/>
      </w:tblGrid>
      <w:tr w:rsidR="006656D8" w:rsidRPr="00782116" w14:paraId="46E164A0" w14:textId="77777777" w:rsidTr="001D4DF4">
        <w:tc>
          <w:tcPr>
            <w:tcW w:w="2491" w:type="pct"/>
            <w:tcBorders>
              <w:top w:val="single" w:sz="4" w:space="0" w:color="000000"/>
              <w:left w:val="single" w:sz="4" w:space="0" w:color="000000"/>
              <w:bottom w:val="single" w:sz="4" w:space="0" w:color="000000"/>
            </w:tcBorders>
            <w:shd w:val="clear" w:color="auto" w:fill="auto"/>
          </w:tcPr>
          <w:p w14:paraId="19856D3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Καταλληλότητα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2EBA948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Απάντηση</w:t>
            </w:r>
          </w:p>
        </w:tc>
      </w:tr>
      <w:tr w:rsidR="006656D8" w:rsidRPr="00782116" w14:paraId="57755DDF" w14:textId="77777777" w:rsidTr="001D4DF4">
        <w:tc>
          <w:tcPr>
            <w:tcW w:w="2491" w:type="pct"/>
            <w:tcBorders>
              <w:top w:val="single" w:sz="4" w:space="0" w:color="000000"/>
              <w:left w:val="single" w:sz="4" w:space="0" w:color="000000"/>
              <w:bottom w:val="single" w:sz="4" w:space="0" w:color="000000"/>
            </w:tcBorders>
            <w:shd w:val="clear" w:color="auto" w:fill="auto"/>
          </w:tcPr>
          <w:p w14:paraId="4FDE1694"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lang w:val="el-GR" w:eastAsia="zh-CN"/>
              </w:rPr>
              <w:t>1) Ο οικονομικός φορέας είναι εγγεγραμμένος στα σχετικά επαγγελματικά ή εμπορικά μητρώα</w:t>
            </w:r>
            <w:r w:rsidRPr="00782116">
              <w:rPr>
                <w:rFonts w:ascii="Calibri" w:eastAsia="Times New Roman" w:hAnsi="Calibri" w:cs="Calibri"/>
                <w:kern w:val="1"/>
                <w:lang w:val="el-GR" w:eastAsia="zh-CN"/>
              </w:rPr>
              <w:t xml:space="preserve"> που τηρούνται στην Ελλάδα ή στο κράτος μέλος εγκατάστασής</w:t>
            </w:r>
            <w:r w:rsidRPr="00782116">
              <w:rPr>
                <w:rFonts w:ascii="Calibri" w:eastAsia="Times New Roman" w:hAnsi="Calibri" w:cs="Calibri"/>
                <w:kern w:val="1"/>
                <w:vertAlign w:val="superscript"/>
                <w:lang w:val="el-GR" w:eastAsia="zh-CN"/>
              </w:rPr>
              <w:endnoteReference w:id="27"/>
            </w:r>
            <w:r w:rsidRPr="00782116">
              <w:rPr>
                <w:rFonts w:ascii="Calibri" w:eastAsia="Times New Roman" w:hAnsi="Calibri" w:cs="Calibri"/>
                <w:kern w:val="1"/>
                <w:lang w:val="el-GR" w:eastAsia="zh-CN"/>
              </w:rPr>
              <w:t>; του:</w:t>
            </w:r>
          </w:p>
          <w:p w14:paraId="16151E69"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Εάν η σχετική τεκμηρίωση διατίθεται ηλεκτρονικά, αναφέρετε:</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33C522C"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p w14:paraId="7C294C61"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p>
          <w:p w14:paraId="576422BE"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p>
          <w:p w14:paraId="3795B674"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p>
          <w:p w14:paraId="05855B68"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14:paraId="68106165"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i/>
                <w:kern w:val="1"/>
                <w:lang w:val="el-GR" w:eastAsia="zh-CN"/>
              </w:rPr>
              <w:t>[……][……][……]</w:t>
            </w:r>
          </w:p>
        </w:tc>
      </w:tr>
      <w:tr w:rsidR="006656D8" w:rsidRPr="00F54865" w14:paraId="5A19B7AE" w14:textId="77777777" w:rsidTr="001D4DF4">
        <w:trPr>
          <w:trHeight w:val="1018"/>
        </w:trPr>
        <w:tc>
          <w:tcPr>
            <w:tcW w:w="2491" w:type="pct"/>
            <w:tcBorders>
              <w:top w:val="single" w:sz="4" w:space="0" w:color="000000"/>
              <w:left w:val="single" w:sz="4" w:space="0" w:color="000000"/>
              <w:bottom w:val="single" w:sz="4" w:space="0" w:color="000000"/>
            </w:tcBorders>
            <w:shd w:val="clear" w:color="auto" w:fill="auto"/>
          </w:tcPr>
          <w:p w14:paraId="4C9F095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kern w:val="1"/>
                <w:szCs w:val="20"/>
                <w:lang w:val="el-GR" w:eastAsia="zh-CN"/>
              </w:rPr>
              <w:t>2) Για συμβάσεις υπηρεσιών:</w:t>
            </w:r>
          </w:p>
          <w:p w14:paraId="0C36BDA1"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szCs w:val="20"/>
                <w:lang w:val="el-GR" w:eastAsia="zh-CN"/>
              </w:rPr>
              <w:t xml:space="preserve">Χρειάζεται ειδική </w:t>
            </w:r>
            <w:r w:rsidRPr="00782116">
              <w:rPr>
                <w:rFonts w:ascii="Calibri" w:eastAsia="Times New Roman" w:hAnsi="Calibri" w:cs="Calibri"/>
                <w:b/>
                <w:kern w:val="1"/>
                <w:szCs w:val="20"/>
                <w:lang w:val="el-GR" w:eastAsia="zh-CN"/>
              </w:rPr>
              <w:t>έγκριση ή να είναι ο οικονομικός φορέας μέλος</w:t>
            </w:r>
            <w:r w:rsidRPr="00782116">
              <w:rPr>
                <w:rFonts w:ascii="Calibri" w:eastAsia="Times New Roman" w:hAnsi="Calibri" w:cs="Calibri"/>
                <w:kern w:val="1"/>
                <w:szCs w:val="20"/>
                <w:lang w:val="el-GR" w:eastAsia="zh-CN"/>
              </w:rPr>
              <w:t xml:space="preserve"> συγκεκριμένου οργανισμού για να έχει τη δυνατότητα να παράσχει τις σχετικές υπηρεσίες στη χώρα εγκατάστασής του</w:t>
            </w:r>
          </w:p>
          <w:p w14:paraId="2B158D9A"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74E604B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i/>
                <w:kern w:val="1"/>
                <w:szCs w:val="20"/>
                <w:lang w:val="el-GR" w:eastAsia="zh-CN"/>
              </w:rPr>
              <w:t>Εάν η σχετική τεκμηρίωση διατίθεται ηλεκτρονικά, αναφέρετε:</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374ED989" w14:textId="77777777" w:rsidR="006656D8" w:rsidRPr="00782116" w:rsidRDefault="006656D8" w:rsidP="006656D8">
            <w:pPr>
              <w:widowControl/>
              <w:suppressAutoHyphens/>
              <w:snapToGrid w:val="0"/>
              <w:spacing w:line="276" w:lineRule="auto"/>
              <w:rPr>
                <w:rFonts w:ascii="Calibri" w:eastAsia="Times New Roman" w:hAnsi="Calibri" w:cs="Calibri"/>
                <w:kern w:val="1"/>
                <w:szCs w:val="20"/>
                <w:lang w:val="el-GR" w:eastAsia="zh-CN"/>
              </w:rPr>
            </w:pPr>
          </w:p>
          <w:p w14:paraId="66FC318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szCs w:val="20"/>
                <w:lang w:val="el-GR" w:eastAsia="zh-CN"/>
              </w:rPr>
              <w:t>[] Ναι [] Όχι</w:t>
            </w:r>
          </w:p>
          <w:p w14:paraId="7404592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szCs w:val="20"/>
                <w:lang w:val="el-GR" w:eastAsia="zh-CN"/>
              </w:rPr>
              <w:t xml:space="preserve">Εάν ναι, διευκρινίστε για ποια πρόκειται και δηλώστε αν τη διαθέτει ο οικονομικός φορέας: </w:t>
            </w:r>
          </w:p>
          <w:p w14:paraId="65DC78CB"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szCs w:val="20"/>
                <w:lang w:val="el-GR" w:eastAsia="zh-CN"/>
              </w:rPr>
              <w:t>[ …] [] Ναι [] Όχι</w:t>
            </w:r>
          </w:p>
          <w:p w14:paraId="5612DEEF" w14:textId="77777777" w:rsidR="006656D8" w:rsidRPr="00782116" w:rsidRDefault="006656D8" w:rsidP="006656D8">
            <w:pPr>
              <w:widowControl/>
              <w:suppressAutoHyphens/>
              <w:spacing w:line="276" w:lineRule="auto"/>
              <w:rPr>
                <w:rFonts w:ascii="Calibri" w:eastAsia="Times New Roman" w:hAnsi="Calibri" w:cs="Calibri"/>
                <w:i/>
                <w:kern w:val="1"/>
                <w:szCs w:val="20"/>
                <w:lang w:val="el-GR" w:eastAsia="zh-CN"/>
              </w:rPr>
            </w:pPr>
          </w:p>
          <w:p w14:paraId="2CFF52D6"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i/>
                <w:kern w:val="1"/>
                <w:szCs w:val="20"/>
                <w:lang w:val="el-GR" w:eastAsia="zh-CN"/>
              </w:rPr>
              <w:t>(διαδικτυακή διεύθυνση, αρχή ή φορέας έκδοσης, επακριβή στοιχεία αναφοράς των εγγράφων): [……][……][……]</w:t>
            </w:r>
          </w:p>
        </w:tc>
      </w:tr>
    </w:tbl>
    <w:p w14:paraId="27A8632E" w14:textId="77777777" w:rsidR="006656D8" w:rsidRPr="00782116" w:rsidRDefault="006656D8" w:rsidP="006656D8">
      <w:pPr>
        <w:widowControl/>
        <w:suppressAutoHyphens/>
        <w:spacing w:after="200" w:line="276" w:lineRule="auto"/>
        <w:ind w:firstLine="397"/>
        <w:jc w:val="center"/>
        <w:rPr>
          <w:rFonts w:ascii="Calibri" w:eastAsia="Times New Roman" w:hAnsi="Calibri" w:cs="Calibri"/>
          <w:b/>
          <w:bCs/>
          <w:kern w:val="1"/>
          <w:lang w:val="el-GR" w:eastAsia="zh-CN"/>
        </w:rPr>
      </w:pPr>
    </w:p>
    <w:p w14:paraId="01F1B4CE" w14:textId="77777777" w:rsidR="006656D8" w:rsidRPr="00782116" w:rsidRDefault="006656D8" w:rsidP="006656D8">
      <w:pPr>
        <w:widowControl/>
        <w:suppressAutoHyphens/>
        <w:spacing w:after="200" w:line="276" w:lineRule="auto"/>
        <w:ind w:firstLine="397"/>
        <w:jc w:val="center"/>
        <w:rPr>
          <w:rFonts w:ascii="Calibri" w:eastAsia="Times New Roman" w:hAnsi="Calibri" w:cs="Calibri"/>
          <w:b/>
          <w:bCs/>
          <w:kern w:val="1"/>
          <w:lang w:val="el-GR" w:eastAsia="zh-CN"/>
        </w:rPr>
      </w:pPr>
    </w:p>
    <w:p w14:paraId="30B1F530" w14:textId="77777777" w:rsidR="006656D8" w:rsidRPr="00782116" w:rsidRDefault="006656D8" w:rsidP="006656D8">
      <w:pPr>
        <w:pageBreakBefore/>
        <w:widowControl/>
        <w:suppressAutoHyphens/>
        <w:spacing w:after="200" w:line="276" w:lineRule="auto"/>
        <w:ind w:firstLine="397"/>
        <w:jc w:val="center"/>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lastRenderedPageBreak/>
        <w:t>Β: Οικονομική και χρηματοοικονομική επάρκεια</w:t>
      </w:r>
    </w:p>
    <w:tbl>
      <w:tblPr>
        <w:tblW w:w="5000" w:type="pct"/>
        <w:tblLook w:val="0000" w:firstRow="0" w:lastRow="0" w:firstColumn="0" w:lastColumn="0" w:noHBand="0" w:noVBand="0"/>
      </w:tblPr>
      <w:tblGrid>
        <w:gridCol w:w="4847"/>
        <w:gridCol w:w="4883"/>
      </w:tblGrid>
      <w:tr w:rsidR="006656D8" w:rsidRPr="00782116" w14:paraId="67FF506A" w14:textId="77777777" w:rsidTr="001D4DF4">
        <w:tc>
          <w:tcPr>
            <w:tcW w:w="2491" w:type="pct"/>
            <w:tcBorders>
              <w:top w:val="single" w:sz="4" w:space="0" w:color="000000"/>
              <w:left w:val="single" w:sz="4" w:space="0" w:color="000000"/>
              <w:bottom w:val="single" w:sz="4" w:space="0" w:color="000000"/>
            </w:tcBorders>
            <w:shd w:val="clear" w:color="auto" w:fill="auto"/>
          </w:tcPr>
          <w:p w14:paraId="36180EAD"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Οικονομική και χρηματοοικονομική επάρκεια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53F7E454"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Απάντηση:</w:t>
            </w:r>
          </w:p>
        </w:tc>
      </w:tr>
      <w:tr w:rsidR="006656D8" w:rsidRPr="00782116" w14:paraId="1C8BAF27" w14:textId="77777777" w:rsidTr="001D4DF4">
        <w:tc>
          <w:tcPr>
            <w:tcW w:w="2491" w:type="pct"/>
            <w:tcBorders>
              <w:top w:val="single" w:sz="4" w:space="0" w:color="000000"/>
              <w:left w:val="single" w:sz="4" w:space="0" w:color="000000"/>
              <w:bottom w:val="single" w:sz="4" w:space="0" w:color="000000"/>
            </w:tcBorders>
            <w:shd w:val="clear" w:color="auto" w:fill="auto"/>
          </w:tcPr>
          <w:p w14:paraId="48BCF3E9"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1) Ο («γενικός») </w:t>
            </w:r>
            <w:r w:rsidRPr="00782116">
              <w:rPr>
                <w:rFonts w:ascii="Calibri" w:eastAsia="Times New Roman" w:hAnsi="Calibri" w:cs="Calibri"/>
                <w:b/>
                <w:kern w:val="1"/>
                <w:lang w:val="el-GR" w:eastAsia="zh-CN"/>
              </w:rPr>
              <w:t>ετήσιος κύκλος εργασιών</w:t>
            </w:r>
            <w:r w:rsidRPr="00782116">
              <w:rPr>
                <w:rFonts w:ascii="Calibri" w:eastAsia="Times New Roman" w:hAnsi="Calibri" w:cs="Calibri"/>
                <w:kern w:val="1"/>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82116">
              <w:rPr>
                <w:rFonts w:ascii="Calibri" w:eastAsia="Times New Roman" w:hAnsi="Calibri" w:cs="Calibri"/>
                <w:b/>
                <w:kern w:val="1"/>
                <w:lang w:val="el-GR" w:eastAsia="zh-CN"/>
              </w:rPr>
              <w:t>:</w:t>
            </w:r>
          </w:p>
          <w:p w14:paraId="13E5FFB9"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79901A05"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έτος: [……] κύκλος εργασιών: [……][…]νόμισμα</w:t>
            </w:r>
          </w:p>
          <w:p w14:paraId="28432C6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έτος: [……] κύκλος εργασιών: [……][…]νόμισμα</w:t>
            </w:r>
          </w:p>
          <w:p w14:paraId="340B253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έτος: [……] κύκλος εργασιών: [……][…]νόμισμα</w:t>
            </w:r>
          </w:p>
          <w:p w14:paraId="2A9E7E0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1D549E7E"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52510F1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14:paraId="0ABD55A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w:t>
            </w:r>
          </w:p>
        </w:tc>
      </w:tr>
      <w:tr w:rsidR="006656D8" w:rsidRPr="00782116" w14:paraId="0232D177" w14:textId="77777777" w:rsidTr="001D4DF4">
        <w:tc>
          <w:tcPr>
            <w:tcW w:w="2491" w:type="pct"/>
            <w:tcBorders>
              <w:top w:val="single" w:sz="4" w:space="0" w:color="000000"/>
              <w:left w:val="single" w:sz="4" w:space="0" w:color="000000"/>
              <w:bottom w:val="single" w:sz="4" w:space="0" w:color="000000"/>
            </w:tcBorders>
            <w:shd w:val="clear" w:color="auto" w:fill="auto"/>
          </w:tcPr>
          <w:p w14:paraId="35CB299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2) 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E071EBB"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w:t>
            </w:r>
          </w:p>
        </w:tc>
      </w:tr>
    </w:tbl>
    <w:p w14:paraId="729A7A6D" w14:textId="77777777" w:rsidR="006656D8" w:rsidRPr="00782116" w:rsidRDefault="006656D8" w:rsidP="006656D8">
      <w:pPr>
        <w:keepNext/>
        <w:widowControl/>
        <w:suppressAutoHyphens/>
        <w:spacing w:before="120" w:after="360" w:line="276" w:lineRule="auto"/>
        <w:jc w:val="center"/>
        <w:rPr>
          <w:rFonts w:ascii="Calibri" w:eastAsia="Times New Roman" w:hAnsi="Calibri" w:cs="Calibri"/>
          <w:b/>
          <w:smallCaps/>
          <w:kern w:val="1"/>
          <w:sz w:val="28"/>
          <w:lang w:val="el-GR" w:eastAsia="zh-CN"/>
        </w:rPr>
      </w:pPr>
    </w:p>
    <w:p w14:paraId="2B578A48" w14:textId="77777777" w:rsidR="006656D8" w:rsidRPr="00782116" w:rsidRDefault="006656D8" w:rsidP="006656D8">
      <w:pPr>
        <w:pageBreakBefore/>
        <w:widowControl/>
        <w:suppressAutoHyphens/>
        <w:spacing w:after="200" w:line="276" w:lineRule="auto"/>
        <w:ind w:firstLine="397"/>
        <w:jc w:val="center"/>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lastRenderedPageBreak/>
        <w:t>Γ: Τεχνική και επαγγελματική ικανότητα</w:t>
      </w:r>
    </w:p>
    <w:tbl>
      <w:tblPr>
        <w:tblW w:w="5000" w:type="pct"/>
        <w:tblLook w:val="0000" w:firstRow="0" w:lastRow="0" w:firstColumn="0" w:lastColumn="0" w:noHBand="0" w:noVBand="0"/>
      </w:tblPr>
      <w:tblGrid>
        <w:gridCol w:w="4847"/>
        <w:gridCol w:w="4883"/>
      </w:tblGrid>
      <w:tr w:rsidR="006656D8" w:rsidRPr="00782116" w14:paraId="3EF03726" w14:textId="77777777" w:rsidTr="001D4DF4">
        <w:tc>
          <w:tcPr>
            <w:tcW w:w="2491" w:type="pct"/>
            <w:tcBorders>
              <w:top w:val="single" w:sz="4" w:space="0" w:color="000000"/>
              <w:left w:val="single" w:sz="4" w:space="0" w:color="000000"/>
              <w:bottom w:val="single" w:sz="4" w:space="0" w:color="000000"/>
            </w:tcBorders>
            <w:shd w:val="clear" w:color="auto" w:fill="auto"/>
          </w:tcPr>
          <w:p w14:paraId="5860BF1A"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Τεχνική και επαγγελματική ικανότητα</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1290253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Απάντηση:</w:t>
            </w:r>
          </w:p>
        </w:tc>
      </w:tr>
      <w:tr w:rsidR="006656D8" w:rsidRPr="00F54865" w14:paraId="7BC7B02C" w14:textId="77777777" w:rsidTr="001D4DF4">
        <w:tc>
          <w:tcPr>
            <w:tcW w:w="2491" w:type="pct"/>
            <w:tcBorders>
              <w:top w:val="single" w:sz="4" w:space="0" w:color="000000"/>
              <w:left w:val="single" w:sz="4" w:space="0" w:color="000000"/>
              <w:bottom w:val="single" w:sz="4" w:space="0" w:color="000000"/>
            </w:tcBorders>
            <w:shd w:val="clear" w:color="auto" w:fill="auto"/>
          </w:tcPr>
          <w:p w14:paraId="20807EEE" w14:textId="77777777" w:rsidR="006656D8" w:rsidRPr="00782116" w:rsidRDefault="006656D8" w:rsidP="006656D8">
            <w:pPr>
              <w:widowControl/>
              <w:suppressAutoHyphens/>
              <w:spacing w:line="276" w:lineRule="auto"/>
              <w:jc w:val="both"/>
              <w:rPr>
                <w:rFonts w:ascii="Calibri" w:eastAsia="Times New Roman" w:hAnsi="Calibri" w:cs="Calibri"/>
                <w:b/>
                <w:kern w:val="1"/>
                <w:lang w:val="el-GR" w:eastAsia="zh-CN"/>
              </w:rPr>
            </w:pPr>
            <w:r w:rsidRPr="00782116">
              <w:rPr>
                <w:rFonts w:ascii="Calibri" w:eastAsia="Times New Roman" w:hAnsi="Calibri" w:cs="Calibri"/>
                <w:kern w:val="1"/>
                <w:lang w:val="el-GR" w:eastAsia="zh-CN"/>
              </w:rPr>
              <w:t>1) Κατά τη διάρκεια της περιόδου αναφοράς</w:t>
            </w:r>
            <w:r w:rsidRPr="00782116">
              <w:rPr>
                <w:rFonts w:ascii="Calibri" w:eastAsia="Times New Roman" w:hAnsi="Calibri" w:cs="Calibri"/>
                <w:kern w:val="1"/>
                <w:vertAlign w:val="superscript"/>
                <w:lang w:val="el-GR" w:eastAsia="zh-CN"/>
              </w:rPr>
              <w:endnoteReference w:id="28"/>
            </w:r>
            <w:r w:rsidRPr="00782116">
              <w:rPr>
                <w:rFonts w:ascii="Calibri" w:eastAsia="Times New Roman" w:hAnsi="Calibri" w:cs="Calibri"/>
                <w:kern w:val="1"/>
                <w:lang w:val="el-GR" w:eastAsia="zh-CN"/>
              </w:rPr>
              <w:t xml:space="preserve">, ο οικονομικός φορέας έχει </w:t>
            </w:r>
            <w:r w:rsidRPr="00782116">
              <w:rPr>
                <w:rFonts w:ascii="Calibri" w:eastAsia="Times New Roman" w:hAnsi="Calibri" w:cs="Calibri"/>
                <w:b/>
                <w:kern w:val="1"/>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C9226EE"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p>
          <w:p w14:paraId="0DEC7AB1"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Κατά τη σύνταξη του σχετικού καταλόγου αναφέρετε τα ποσά, τις ημερομηνίες και τους παραλήπτες δημόσιους ή ιδιωτικούς</w:t>
            </w:r>
            <w:r w:rsidRPr="00782116">
              <w:rPr>
                <w:rFonts w:ascii="Calibri" w:eastAsia="Times New Roman" w:hAnsi="Calibri" w:cs="Calibri"/>
                <w:kern w:val="1"/>
                <w:vertAlign w:val="superscript"/>
                <w:lang w:val="el-GR" w:eastAsia="zh-CN"/>
              </w:rPr>
              <w:endnoteReference w:id="29"/>
            </w:r>
            <w:r w:rsidRPr="00782116">
              <w:rPr>
                <w:rFonts w:ascii="Calibri" w:eastAsia="Times New Roman" w:hAnsi="Calibri" w:cs="Calibri"/>
                <w:kern w:val="1"/>
                <w:lang w:val="el-GR" w:eastAsia="zh-CN"/>
              </w:rPr>
              <w:t>:</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42B8016"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 xml:space="preserve">Επισυνάπτεται Κατάλογος (σε μορφή πίνακα) με συνοπτική περιγραφή υλοποιημένων έργων κατά τη διάρκεια των τριών (3) τελευταίων ετών, ο οποίος θα περιλαμβάνει τα παρακάτω πεδία: </w:t>
            </w:r>
          </w:p>
          <w:p w14:paraId="53DDB724" w14:textId="5A671D64"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kern w:val="1"/>
                <w:lang w:val="el-GR" w:eastAsia="zh-CN"/>
              </w:rPr>
              <w:t>τίτλος έργου, επωνυμία Πελάτη, διάρκεια εκτέλεσης του έργου (από: …..</w:t>
            </w:r>
            <w:r w:rsidR="00A22347">
              <w:rPr>
                <w:rFonts w:ascii="Calibri" w:eastAsia="Times New Roman" w:hAnsi="Calibri" w:cs="Calibri"/>
                <w:kern w:val="1"/>
                <w:lang w:val="el-GR" w:eastAsia="zh-CN"/>
              </w:rPr>
              <w:t xml:space="preserve"> </w:t>
            </w:r>
            <w:r w:rsidR="00A22347" w:rsidRPr="00782116">
              <w:rPr>
                <w:rFonts w:ascii="Calibri" w:eastAsia="Times New Roman" w:hAnsi="Calibri" w:cs="Calibri"/>
                <w:kern w:val="1"/>
                <w:lang w:val="el-GR" w:eastAsia="zh-CN"/>
              </w:rPr>
              <w:t>έως</w:t>
            </w:r>
            <w:r w:rsidR="00A22347">
              <w:rPr>
                <w:rFonts w:ascii="Calibri" w:eastAsia="Times New Roman" w:hAnsi="Calibri" w:cs="Calibri"/>
                <w:kern w:val="1"/>
                <w:lang w:val="el-GR" w:eastAsia="zh-CN"/>
              </w:rPr>
              <w:t xml:space="preserve"> </w:t>
            </w:r>
            <w:r w:rsidRPr="00782116">
              <w:rPr>
                <w:rFonts w:ascii="Calibri" w:eastAsia="Times New Roman" w:hAnsi="Calibri" w:cs="Calibri"/>
                <w:kern w:val="1"/>
                <w:lang w:val="el-GR" w:eastAsia="zh-CN"/>
              </w:rPr>
              <w:t>….), συμβατική αξία έργου, αντικείμενο του έργου, ρόλος του προσφέροντος στο έργο (π.χ. κύριος συμβαλλόμενος ή υπεργολάβος), φάση ολοκλήρωσης του έργου (ολοκληρωμένο ή σε εξέλιξη)]</w:t>
            </w:r>
          </w:p>
        </w:tc>
      </w:tr>
      <w:tr w:rsidR="00A22347" w14:paraId="1CA7C900" w14:textId="77777777" w:rsidTr="00A22347">
        <w:tc>
          <w:tcPr>
            <w:tcW w:w="2491" w:type="pct"/>
            <w:tcBorders>
              <w:top w:val="single" w:sz="4" w:space="0" w:color="000000"/>
              <w:left w:val="single" w:sz="4" w:space="0" w:color="000000"/>
              <w:bottom w:val="single" w:sz="4" w:space="0" w:color="000000"/>
            </w:tcBorders>
            <w:shd w:val="clear" w:color="auto" w:fill="auto"/>
          </w:tcPr>
          <w:p w14:paraId="332251F6" w14:textId="21EF9D24" w:rsidR="00A22347" w:rsidRPr="00A22347" w:rsidRDefault="00A45441" w:rsidP="00A22347">
            <w:pPr>
              <w:widowControl/>
              <w:suppressAutoHyphens/>
              <w:spacing w:line="276" w:lineRule="auto"/>
              <w:jc w:val="both"/>
              <w:rPr>
                <w:rFonts w:ascii="Calibri" w:eastAsia="Times New Roman" w:hAnsi="Calibri" w:cs="Calibri"/>
                <w:kern w:val="1"/>
                <w:lang w:val="el-GR" w:eastAsia="zh-CN"/>
              </w:rPr>
            </w:pPr>
            <w:r>
              <w:rPr>
                <w:rFonts w:ascii="Calibri" w:eastAsia="Times New Roman" w:hAnsi="Calibri" w:cs="Calibri"/>
                <w:kern w:val="1"/>
                <w:lang w:val="el-GR" w:eastAsia="zh-CN"/>
              </w:rPr>
              <w:t>2</w:t>
            </w:r>
            <w:r w:rsidR="00A22347" w:rsidRPr="00A22347">
              <w:rPr>
                <w:rFonts w:ascii="Calibri" w:eastAsia="Times New Roman" w:hAnsi="Calibri" w:cs="Calibri"/>
                <w:kern w:val="1"/>
                <w:lang w:val="el-GR" w:eastAsia="zh-CN"/>
              </w:rPr>
              <w:t xml:space="preserve">) Το </w:t>
            </w:r>
            <w:r w:rsidR="00A22347">
              <w:rPr>
                <w:rFonts w:ascii="Calibri" w:eastAsia="Times New Roman" w:hAnsi="Calibri" w:cs="Calibri"/>
                <w:kern w:val="1"/>
                <w:lang w:val="el-GR" w:eastAsia="zh-CN"/>
              </w:rPr>
              <w:t xml:space="preserve">μέσο ετήσιο </w:t>
            </w:r>
            <w:r w:rsidR="00A22347" w:rsidRPr="00A22347">
              <w:rPr>
                <w:rFonts w:ascii="Calibri" w:eastAsia="Times New Roman" w:hAnsi="Calibri" w:cs="Calibri"/>
                <w:kern w:val="1"/>
                <w:lang w:val="el-GR" w:eastAsia="zh-CN"/>
              </w:rPr>
              <w:t>υπαλληλικό δυναμικό του οικονομικού φορέα</w:t>
            </w:r>
            <w:r w:rsidR="00B67E88">
              <w:rPr>
                <w:rFonts w:ascii="Calibri" w:eastAsia="Times New Roman" w:hAnsi="Calibri" w:cs="Calibri"/>
                <w:kern w:val="1"/>
                <w:lang w:val="el-GR" w:eastAsia="zh-CN"/>
              </w:rPr>
              <w:t xml:space="preserve"> ανά</w:t>
            </w:r>
            <w:r w:rsidR="0079505C">
              <w:rPr>
                <w:rFonts w:ascii="Calibri" w:eastAsia="Times New Roman" w:hAnsi="Calibri" w:cs="Calibri"/>
                <w:kern w:val="1"/>
                <w:lang w:val="el-GR" w:eastAsia="zh-CN"/>
              </w:rPr>
              <w:t xml:space="preserve"> </w:t>
            </w:r>
            <w:r w:rsidR="00B67E88">
              <w:rPr>
                <w:rFonts w:ascii="Calibri" w:eastAsia="Times New Roman" w:hAnsi="Calibri" w:cs="Calibri"/>
                <w:kern w:val="1"/>
                <w:lang w:val="el-GR" w:eastAsia="zh-CN"/>
              </w:rPr>
              <w:t>επίπεδο εκπαίδευσης και</w:t>
            </w:r>
            <w:r w:rsidR="0079505C">
              <w:rPr>
                <w:rFonts w:ascii="Calibri" w:eastAsia="Times New Roman" w:hAnsi="Calibri" w:cs="Calibri"/>
                <w:kern w:val="1"/>
                <w:lang w:val="el-GR" w:eastAsia="zh-CN"/>
              </w:rPr>
              <w:t xml:space="preserve"> </w:t>
            </w:r>
            <w:r w:rsidR="00A22347">
              <w:rPr>
                <w:rFonts w:ascii="Calibri" w:eastAsia="Times New Roman" w:hAnsi="Calibri" w:cs="Calibri"/>
                <w:kern w:val="1"/>
                <w:lang w:val="el-GR" w:eastAsia="zh-CN"/>
              </w:rPr>
              <w:t>ειδικότητα</w:t>
            </w:r>
            <w:r w:rsidR="00A22347" w:rsidRPr="00A22347">
              <w:rPr>
                <w:rFonts w:ascii="Calibri" w:eastAsia="Times New Roman" w:hAnsi="Calibri" w:cs="Calibri"/>
                <w:kern w:val="1"/>
                <w:lang w:val="el-GR" w:eastAsia="zh-CN"/>
              </w:rPr>
              <w:t xml:space="preserve">: </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48DEAD7C" w14:textId="5FE110C5" w:rsidR="00A22347" w:rsidRPr="00A22347" w:rsidRDefault="00A22347" w:rsidP="00A22347">
            <w:pPr>
              <w:widowControl/>
              <w:suppressAutoHyphens/>
              <w:spacing w:line="276" w:lineRule="auto"/>
              <w:jc w:val="both"/>
              <w:rPr>
                <w:rFonts w:ascii="Calibri" w:eastAsia="Times New Roman" w:hAnsi="Calibri" w:cs="Calibri"/>
                <w:kern w:val="1"/>
                <w:lang w:val="el-GR" w:eastAsia="zh-CN"/>
              </w:rPr>
            </w:pPr>
            <w:r w:rsidRPr="00A22347">
              <w:rPr>
                <w:rFonts w:ascii="Calibri" w:eastAsia="Times New Roman" w:hAnsi="Calibri" w:cs="Calibri"/>
                <w:kern w:val="1"/>
                <w:lang w:val="el-GR" w:eastAsia="zh-CN"/>
              </w:rPr>
              <w:t>[........], [.........]</w:t>
            </w:r>
            <w:r>
              <w:rPr>
                <w:rFonts w:ascii="Calibri" w:eastAsia="Times New Roman" w:hAnsi="Calibri" w:cs="Calibri"/>
                <w:kern w:val="1"/>
                <w:lang w:val="el-GR" w:eastAsia="zh-CN"/>
              </w:rPr>
              <w:t xml:space="preserve">, </w:t>
            </w:r>
            <w:r w:rsidRPr="00A22347">
              <w:rPr>
                <w:rFonts w:ascii="Calibri" w:eastAsia="Times New Roman" w:hAnsi="Calibri" w:cs="Calibri"/>
                <w:kern w:val="1"/>
                <w:lang w:val="el-GR" w:eastAsia="zh-CN"/>
              </w:rPr>
              <w:t>[.........]</w:t>
            </w:r>
          </w:p>
          <w:p w14:paraId="21B24D82" w14:textId="584D5146" w:rsidR="00A22347" w:rsidRPr="00A22347" w:rsidRDefault="00A22347" w:rsidP="00A22347">
            <w:pPr>
              <w:widowControl/>
              <w:suppressAutoHyphens/>
              <w:spacing w:line="276" w:lineRule="auto"/>
              <w:jc w:val="both"/>
              <w:rPr>
                <w:rFonts w:ascii="Calibri" w:eastAsia="Times New Roman" w:hAnsi="Calibri" w:cs="Calibri"/>
                <w:kern w:val="1"/>
                <w:lang w:val="el-GR" w:eastAsia="zh-CN"/>
              </w:rPr>
            </w:pPr>
            <w:r w:rsidRPr="00A22347">
              <w:rPr>
                <w:rFonts w:ascii="Calibri" w:eastAsia="Times New Roman" w:hAnsi="Calibri" w:cs="Calibri"/>
                <w:kern w:val="1"/>
                <w:lang w:val="el-GR" w:eastAsia="zh-CN"/>
              </w:rPr>
              <w:t>[........], [.........]</w:t>
            </w:r>
            <w:r>
              <w:rPr>
                <w:rFonts w:ascii="Calibri" w:eastAsia="Times New Roman" w:hAnsi="Calibri" w:cs="Calibri"/>
                <w:kern w:val="1"/>
                <w:lang w:val="el-GR" w:eastAsia="zh-CN"/>
              </w:rPr>
              <w:t xml:space="preserve">, </w:t>
            </w:r>
            <w:r w:rsidRPr="00A22347">
              <w:rPr>
                <w:rFonts w:ascii="Calibri" w:eastAsia="Times New Roman" w:hAnsi="Calibri" w:cs="Calibri"/>
                <w:kern w:val="1"/>
                <w:lang w:val="el-GR" w:eastAsia="zh-CN"/>
              </w:rPr>
              <w:t>[.........]</w:t>
            </w:r>
          </w:p>
          <w:p w14:paraId="3172D024" w14:textId="2933C000" w:rsidR="00A22347" w:rsidRPr="00A22347" w:rsidRDefault="00A22347" w:rsidP="00A22347">
            <w:pPr>
              <w:widowControl/>
              <w:suppressAutoHyphens/>
              <w:spacing w:line="276" w:lineRule="auto"/>
              <w:jc w:val="both"/>
              <w:rPr>
                <w:rFonts w:ascii="Calibri" w:eastAsia="Times New Roman" w:hAnsi="Calibri" w:cs="Calibri"/>
                <w:kern w:val="1"/>
                <w:lang w:val="el-GR" w:eastAsia="zh-CN"/>
              </w:rPr>
            </w:pPr>
            <w:r>
              <w:rPr>
                <w:rFonts w:ascii="Calibri" w:eastAsia="Times New Roman" w:hAnsi="Calibri" w:cs="Calibri"/>
                <w:kern w:val="1"/>
                <w:lang w:val="el-GR" w:eastAsia="zh-CN"/>
              </w:rPr>
              <w:t>[........], [.........],</w:t>
            </w:r>
            <w:r w:rsidRPr="00A22347">
              <w:rPr>
                <w:rFonts w:ascii="Calibri" w:eastAsia="Times New Roman" w:hAnsi="Calibri" w:cs="Calibri"/>
                <w:kern w:val="1"/>
                <w:lang w:val="el-GR" w:eastAsia="zh-CN"/>
              </w:rPr>
              <w:t xml:space="preserve"> [.........]</w:t>
            </w:r>
          </w:p>
        </w:tc>
      </w:tr>
    </w:tbl>
    <w:p w14:paraId="2F7D6A6D" w14:textId="77777777" w:rsidR="006656D8" w:rsidRPr="00782116" w:rsidRDefault="006656D8" w:rsidP="006656D8">
      <w:pPr>
        <w:keepNext/>
        <w:widowControl/>
        <w:suppressAutoHyphens/>
        <w:spacing w:before="120" w:after="360" w:line="276" w:lineRule="auto"/>
        <w:jc w:val="center"/>
        <w:rPr>
          <w:rFonts w:ascii="Calibri" w:eastAsia="Times New Roman" w:hAnsi="Calibri" w:cs="Calibri"/>
          <w:b/>
          <w:smallCaps/>
          <w:kern w:val="1"/>
          <w:sz w:val="28"/>
          <w:lang w:val="el-GR" w:eastAsia="zh-CN"/>
        </w:rPr>
      </w:pPr>
    </w:p>
    <w:p w14:paraId="7968A811" w14:textId="77777777" w:rsidR="006656D8" w:rsidRPr="00782116" w:rsidRDefault="006656D8" w:rsidP="006656D8">
      <w:pPr>
        <w:widowControl/>
        <w:suppressAutoHyphens/>
        <w:spacing w:after="200" w:line="276" w:lineRule="auto"/>
        <w:ind w:firstLine="397"/>
        <w:jc w:val="center"/>
        <w:rPr>
          <w:rFonts w:ascii="Calibri" w:eastAsia="Times New Roman" w:hAnsi="Calibri" w:cs="Calibri"/>
          <w:b/>
          <w:bCs/>
          <w:kern w:val="1"/>
          <w:lang w:val="el-GR" w:eastAsia="zh-CN"/>
        </w:rPr>
      </w:pPr>
    </w:p>
    <w:p w14:paraId="3F049787" w14:textId="77777777" w:rsidR="006656D8" w:rsidRPr="00782116" w:rsidRDefault="006656D8" w:rsidP="006656D8">
      <w:pPr>
        <w:pageBreakBefore/>
        <w:widowControl/>
        <w:suppressAutoHyphens/>
        <w:spacing w:after="200" w:line="276" w:lineRule="auto"/>
        <w:ind w:firstLine="397"/>
        <w:jc w:val="center"/>
        <w:rPr>
          <w:rFonts w:ascii="Calibri" w:eastAsia="Times New Roman" w:hAnsi="Calibri" w:cs="Calibri"/>
          <w:kern w:val="1"/>
          <w:lang w:val="el-GR" w:eastAsia="zh-CN"/>
        </w:rPr>
      </w:pPr>
      <w:r w:rsidRPr="00782116">
        <w:rPr>
          <w:rFonts w:ascii="Calibri" w:eastAsia="Times New Roman" w:hAnsi="Calibri" w:cs="Calibri"/>
          <w:b/>
          <w:bCs/>
          <w:kern w:val="1"/>
          <w:lang w:val="el-GR" w:eastAsia="zh-CN"/>
        </w:rPr>
        <w:lastRenderedPageBreak/>
        <w:t>Δ: Συστήματα διασφάλισης ποιότητας και πρότυπα περιβαλλοντικής διαχείρισης</w:t>
      </w:r>
    </w:p>
    <w:tbl>
      <w:tblPr>
        <w:tblW w:w="5000" w:type="pct"/>
        <w:tblLook w:val="0000" w:firstRow="0" w:lastRow="0" w:firstColumn="0" w:lastColumn="0" w:noHBand="0" w:noVBand="0"/>
      </w:tblPr>
      <w:tblGrid>
        <w:gridCol w:w="4847"/>
        <w:gridCol w:w="4883"/>
      </w:tblGrid>
      <w:tr w:rsidR="006656D8" w:rsidRPr="00782116" w14:paraId="75EE7BE6" w14:textId="77777777" w:rsidTr="00F54865">
        <w:tc>
          <w:tcPr>
            <w:tcW w:w="2491" w:type="pct"/>
            <w:tcBorders>
              <w:top w:val="single" w:sz="4" w:space="0" w:color="000000"/>
              <w:left w:val="single" w:sz="4" w:space="0" w:color="000000"/>
              <w:bottom w:val="single" w:sz="4" w:space="0" w:color="000000"/>
            </w:tcBorders>
            <w:shd w:val="clear" w:color="auto" w:fill="auto"/>
          </w:tcPr>
          <w:p w14:paraId="2E35D98E"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Συστήματα διασφάλισης ποιότητας και πρότυπα περιβαλλοντικής διαχείρισης</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62E7E950"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i/>
                <w:kern w:val="1"/>
                <w:lang w:val="el-GR" w:eastAsia="zh-CN"/>
              </w:rPr>
              <w:t>Απάντηση:</w:t>
            </w:r>
          </w:p>
        </w:tc>
      </w:tr>
      <w:tr w:rsidR="006656D8" w:rsidRPr="00F54865" w14:paraId="43C3E04D" w14:textId="77777777" w:rsidTr="00F54865">
        <w:tc>
          <w:tcPr>
            <w:tcW w:w="2491" w:type="pct"/>
            <w:tcBorders>
              <w:top w:val="single" w:sz="4" w:space="0" w:color="000000"/>
              <w:left w:val="single" w:sz="4" w:space="0" w:color="000000"/>
              <w:bottom w:val="single" w:sz="4" w:space="0" w:color="000000"/>
            </w:tcBorders>
            <w:shd w:val="clear" w:color="auto" w:fill="auto"/>
          </w:tcPr>
          <w:p w14:paraId="59141E97"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color w:val="000000"/>
                <w:kern w:val="1"/>
                <w:lang w:val="el-GR" w:eastAsia="zh-CN"/>
              </w:rPr>
              <w:t xml:space="preserve">Θα είναι σε θέση ο οικονομικός φορέας να προσκομίσει </w:t>
            </w:r>
            <w:r w:rsidRPr="00782116">
              <w:rPr>
                <w:rFonts w:ascii="Calibri" w:eastAsia="Times New Roman" w:hAnsi="Calibri" w:cs="Calibri"/>
                <w:b/>
                <w:color w:val="000000"/>
                <w:kern w:val="1"/>
                <w:lang w:val="el-GR" w:eastAsia="zh-CN"/>
              </w:rPr>
              <w:t>πιστοποιητικά</w:t>
            </w:r>
            <w:r w:rsidRPr="00782116">
              <w:rPr>
                <w:rFonts w:ascii="Calibri" w:eastAsia="Times New Roman" w:hAnsi="Calibri" w:cs="Calibri"/>
                <w:color w:val="000000"/>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82116">
              <w:rPr>
                <w:rFonts w:ascii="Calibri" w:eastAsia="Times New Roman" w:hAnsi="Calibri" w:cs="Calibri"/>
                <w:b/>
                <w:color w:val="000000"/>
                <w:kern w:val="1"/>
                <w:lang w:val="el-GR" w:eastAsia="zh-CN"/>
              </w:rPr>
              <w:t>πρότυπα διασφάλισης ποιότητας</w:t>
            </w:r>
            <w:r w:rsidRPr="00782116">
              <w:rPr>
                <w:rFonts w:ascii="Calibri" w:eastAsia="Times New Roman" w:hAnsi="Calibri" w:cs="Calibri"/>
                <w:color w:val="000000"/>
                <w:kern w:val="1"/>
                <w:lang w:val="el-GR" w:eastAsia="zh-CN"/>
              </w:rPr>
              <w:t>, συμπεριλαμβανομένης της προσβασιμότητας για άτομα με ειδικές ανάγκες;</w:t>
            </w:r>
          </w:p>
          <w:p w14:paraId="73E66064"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b/>
                <w:color w:val="000000"/>
                <w:kern w:val="1"/>
                <w:lang w:val="el-GR" w:eastAsia="zh-CN"/>
              </w:rPr>
              <w:t>Εάν όχι</w:t>
            </w:r>
            <w:r w:rsidRPr="00782116">
              <w:rPr>
                <w:rFonts w:ascii="Calibri" w:eastAsia="Times New Roman" w:hAnsi="Calibri" w:cs="Calibri"/>
                <w:color w:val="000000"/>
                <w:kern w:val="1"/>
                <w:lang w:val="el-GR"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80CDEDA" w14:textId="77777777" w:rsidR="006656D8" w:rsidRPr="00782116" w:rsidRDefault="006656D8" w:rsidP="006656D8">
            <w:pPr>
              <w:widowControl/>
              <w:suppressAutoHyphens/>
              <w:spacing w:line="276" w:lineRule="auto"/>
              <w:jc w:val="both"/>
              <w:rPr>
                <w:rFonts w:ascii="Calibri" w:eastAsia="Times New Roman" w:hAnsi="Calibri" w:cs="Calibri"/>
                <w:kern w:val="1"/>
                <w:lang w:val="el-GR" w:eastAsia="zh-CN"/>
              </w:rPr>
            </w:pPr>
            <w:r w:rsidRPr="00782116">
              <w:rPr>
                <w:rFonts w:ascii="Calibri" w:eastAsia="Times New Roman" w:hAnsi="Calibri" w:cs="Calibri"/>
                <w:i/>
                <w:color w:val="000000"/>
                <w:kern w:val="1"/>
                <w:lang w:val="el-GR" w:eastAsia="zh-CN"/>
              </w:rPr>
              <w:t>Εάν η σχετική τεκμηρίωση διατίθεται ηλεκτρονικά, αναφέρετε:</w:t>
            </w:r>
          </w:p>
        </w:tc>
        <w:tc>
          <w:tcPr>
            <w:tcW w:w="2509" w:type="pct"/>
            <w:tcBorders>
              <w:top w:val="single" w:sz="4" w:space="0" w:color="000000"/>
              <w:left w:val="single" w:sz="4" w:space="0" w:color="000000"/>
              <w:bottom w:val="single" w:sz="4" w:space="0" w:color="000000"/>
              <w:right w:val="single" w:sz="4" w:space="0" w:color="000000"/>
            </w:tcBorders>
            <w:shd w:val="clear" w:color="auto" w:fill="auto"/>
          </w:tcPr>
          <w:p w14:paraId="50CE3B38"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Ναι [] Όχι</w:t>
            </w:r>
          </w:p>
          <w:p w14:paraId="12C2AE0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519A545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28A1C693"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614BC7BF"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333ADC21"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741BAD7C"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64DB6388"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p>
          <w:p w14:paraId="4F86516A"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kern w:val="1"/>
                <w:lang w:val="el-GR" w:eastAsia="zh-CN"/>
              </w:rPr>
              <w:t>[……] [……]</w:t>
            </w:r>
          </w:p>
          <w:p w14:paraId="6EEE36C2"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p>
          <w:p w14:paraId="43B795DB"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p>
          <w:p w14:paraId="74FCC341" w14:textId="77777777" w:rsidR="006656D8" w:rsidRPr="00782116" w:rsidRDefault="006656D8" w:rsidP="006656D8">
            <w:pPr>
              <w:widowControl/>
              <w:suppressAutoHyphens/>
              <w:spacing w:line="276" w:lineRule="auto"/>
              <w:rPr>
                <w:rFonts w:ascii="Calibri" w:eastAsia="Times New Roman" w:hAnsi="Calibri" w:cs="Calibri"/>
                <w:i/>
                <w:kern w:val="1"/>
                <w:lang w:val="el-GR" w:eastAsia="zh-CN"/>
              </w:rPr>
            </w:pPr>
          </w:p>
          <w:p w14:paraId="1FDB8682" w14:textId="77777777" w:rsidR="006656D8" w:rsidRPr="00782116" w:rsidRDefault="006656D8" w:rsidP="006656D8">
            <w:pPr>
              <w:widowControl/>
              <w:suppressAutoHyphens/>
              <w:spacing w:line="276" w:lineRule="auto"/>
              <w:rPr>
                <w:rFonts w:ascii="Calibri" w:eastAsia="Times New Roman" w:hAnsi="Calibri" w:cs="Calibri"/>
                <w:kern w:val="1"/>
                <w:lang w:val="el-GR" w:eastAsia="zh-CN"/>
              </w:rPr>
            </w:pPr>
            <w:r w:rsidRPr="0078211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14:paraId="383D563C" w14:textId="77777777" w:rsidR="006656D8" w:rsidRPr="00782116" w:rsidRDefault="006656D8" w:rsidP="006656D8">
      <w:pPr>
        <w:widowControl/>
        <w:suppressAutoHyphens/>
        <w:spacing w:after="200" w:line="276" w:lineRule="auto"/>
        <w:jc w:val="center"/>
        <w:rPr>
          <w:rFonts w:ascii="Calibri" w:eastAsia="Times New Roman" w:hAnsi="Calibri" w:cs="Calibri"/>
          <w:kern w:val="1"/>
          <w:lang w:val="el-GR" w:eastAsia="zh-CN"/>
        </w:rPr>
      </w:pPr>
    </w:p>
    <w:p w14:paraId="24221CC2" w14:textId="77777777" w:rsidR="006656D8" w:rsidRPr="00782116" w:rsidRDefault="006656D8" w:rsidP="006656D8">
      <w:pPr>
        <w:keepNext/>
        <w:pageBreakBefore/>
        <w:widowControl/>
        <w:suppressAutoHyphens/>
        <w:spacing w:before="120" w:after="360" w:line="276" w:lineRule="auto"/>
        <w:jc w:val="center"/>
        <w:rPr>
          <w:rFonts w:ascii="Calibri" w:eastAsia="Times New Roman" w:hAnsi="Calibri" w:cs="Calibri"/>
          <w:b/>
          <w:kern w:val="1"/>
          <w:lang w:val="el-GR" w:eastAsia="zh-CN"/>
        </w:rPr>
      </w:pPr>
      <w:r w:rsidRPr="00782116">
        <w:rPr>
          <w:rFonts w:ascii="Calibri" w:eastAsia="Times New Roman" w:hAnsi="Calibri" w:cs="Calibri"/>
          <w:b/>
          <w:bCs/>
          <w:kern w:val="1"/>
          <w:lang w:val="el-GR" w:eastAsia="zh-CN"/>
        </w:rPr>
        <w:lastRenderedPageBreak/>
        <w:t>Μέρος VI: Τελικές δηλώσεις</w:t>
      </w:r>
    </w:p>
    <w:p w14:paraId="4BB5F39A" w14:textId="77777777" w:rsidR="006656D8" w:rsidRPr="00782116" w:rsidRDefault="006656D8" w:rsidP="006656D8">
      <w:pPr>
        <w:widowControl/>
        <w:suppressAutoHyphens/>
        <w:spacing w:after="200"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E4F2C78" w14:textId="443D472E" w:rsidR="006656D8" w:rsidRPr="00782116" w:rsidRDefault="006656D8" w:rsidP="006656D8">
      <w:pPr>
        <w:widowControl/>
        <w:suppressAutoHyphens/>
        <w:spacing w:after="200"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Ο κάτωθι υπογεγραμμένος, δηλώνω επισήμως ότι είμαι</w:t>
      </w:r>
      <w:r w:rsidR="006E17DA" w:rsidRPr="00782116">
        <w:rPr>
          <w:rFonts w:ascii="Calibri" w:eastAsia="Times New Roman" w:hAnsi="Calibri" w:cs="Calibri"/>
          <w:i/>
          <w:kern w:val="1"/>
          <w:lang w:val="el-GR" w:eastAsia="zh-CN"/>
        </w:rPr>
        <w:t xml:space="preserve"> </w:t>
      </w:r>
      <w:r w:rsidRPr="00782116">
        <w:rPr>
          <w:rFonts w:ascii="Calibri" w:eastAsia="Times New Roman" w:hAnsi="Calibri" w:cs="Calibri"/>
          <w:i/>
          <w:kern w:val="1"/>
          <w:lang w:val="el-GR"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782116">
        <w:rPr>
          <w:rFonts w:ascii="Calibri" w:eastAsia="Times New Roman" w:hAnsi="Calibri" w:cs="Calibri"/>
          <w:kern w:val="1"/>
          <w:vertAlign w:val="superscript"/>
          <w:lang w:val="el-GR" w:eastAsia="zh-CN"/>
        </w:rPr>
        <w:endnoteReference w:id="30"/>
      </w:r>
      <w:r w:rsidRPr="00782116">
        <w:rPr>
          <w:rFonts w:ascii="Calibri" w:eastAsia="Times New Roman" w:hAnsi="Calibri" w:cs="Calibri"/>
          <w:i/>
          <w:kern w:val="1"/>
          <w:lang w:val="el-GR" w:eastAsia="zh-CN"/>
        </w:rPr>
        <w:t>, εκτός εάν :</w:t>
      </w:r>
    </w:p>
    <w:p w14:paraId="5E69C30C" w14:textId="77777777" w:rsidR="006656D8" w:rsidRPr="00782116" w:rsidRDefault="006656D8" w:rsidP="006656D8">
      <w:pPr>
        <w:widowControl/>
        <w:suppressAutoHyphens/>
        <w:spacing w:after="200"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82116">
        <w:rPr>
          <w:rFonts w:ascii="Calibri" w:eastAsia="Times New Roman" w:hAnsi="Calibri" w:cs="Calibri"/>
          <w:kern w:val="1"/>
          <w:vertAlign w:val="superscript"/>
          <w:lang w:val="el-GR" w:eastAsia="zh-CN"/>
        </w:rPr>
        <w:endnoteReference w:id="31"/>
      </w:r>
      <w:r w:rsidRPr="00782116">
        <w:rPr>
          <w:rFonts w:ascii="Calibri" w:eastAsia="Times New Roman" w:hAnsi="Calibri" w:cs="Calibri"/>
          <w:i/>
          <w:kern w:val="1"/>
          <w:lang w:val="el-GR" w:eastAsia="zh-CN"/>
        </w:rPr>
        <w:t>.</w:t>
      </w:r>
    </w:p>
    <w:p w14:paraId="1A6C79D4" w14:textId="77777777" w:rsidR="006656D8" w:rsidRPr="00782116" w:rsidRDefault="006656D8" w:rsidP="006656D8">
      <w:pPr>
        <w:widowControl/>
        <w:suppressAutoHyphens/>
        <w:spacing w:after="200"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β) η αναθέτουσα αρχή ή ο αναθέτων φορέας έχουν ήδη στην κατοχή τους τα σχετικά έγγραφα.</w:t>
      </w:r>
    </w:p>
    <w:p w14:paraId="4E8A8505" w14:textId="62FA120C" w:rsidR="006656D8" w:rsidRPr="00782116" w:rsidRDefault="006656D8" w:rsidP="006656D8">
      <w:pPr>
        <w:widowControl/>
        <w:suppressAutoHyphens/>
        <w:spacing w:after="200"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7F64CC" w:rsidRPr="00782116">
        <w:rPr>
          <w:rFonts w:ascii="Calibri" w:eastAsia="Times New Roman" w:hAnsi="Calibri" w:cs="Calibri"/>
          <w:i/>
          <w:kern w:val="1"/>
          <w:lang w:val="el-GR" w:eastAsia="zh-CN"/>
        </w:rPr>
        <w:t>Δήλωσης</w:t>
      </w:r>
      <w:r w:rsidRPr="00782116">
        <w:rPr>
          <w:rFonts w:ascii="Calibri" w:eastAsia="Times New Roman" w:hAnsi="Calibri" w:cs="Calibri"/>
          <w:i/>
          <w:kern w:val="1"/>
          <w:lang w:val="el-GR" w:eastAsia="zh-CN"/>
        </w:rPr>
        <w:t xml:space="preserve"> για τους σκοπούς τ... </w:t>
      </w:r>
      <w:r w:rsidRPr="00782116">
        <w:rPr>
          <w:rFonts w:ascii="Calibri" w:eastAsia="Times New Roman"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82116">
        <w:rPr>
          <w:rFonts w:ascii="Calibri" w:eastAsia="Times New Roman" w:hAnsi="Calibri" w:cs="Calibri"/>
          <w:i/>
          <w:kern w:val="1"/>
          <w:lang w:val="el-GR" w:eastAsia="zh-CN"/>
        </w:rPr>
        <w:t>.</w:t>
      </w:r>
    </w:p>
    <w:p w14:paraId="331DE3D7" w14:textId="77777777" w:rsidR="006656D8" w:rsidRPr="00782116" w:rsidRDefault="006656D8" w:rsidP="006656D8">
      <w:pPr>
        <w:widowControl/>
        <w:suppressAutoHyphens/>
        <w:spacing w:after="200" w:line="276" w:lineRule="auto"/>
        <w:jc w:val="both"/>
        <w:rPr>
          <w:rFonts w:ascii="Calibri" w:eastAsia="Times New Roman" w:hAnsi="Calibri" w:cs="Calibri"/>
          <w:i/>
          <w:kern w:val="1"/>
          <w:lang w:val="el-GR" w:eastAsia="zh-CN"/>
        </w:rPr>
      </w:pPr>
    </w:p>
    <w:p w14:paraId="1CBA6C79" w14:textId="51CE398C" w:rsidR="006656D8" w:rsidRPr="006656D8" w:rsidRDefault="006656D8" w:rsidP="006656D8">
      <w:pPr>
        <w:widowControl/>
        <w:suppressAutoHyphens/>
        <w:spacing w:after="200" w:line="276" w:lineRule="auto"/>
        <w:jc w:val="both"/>
        <w:rPr>
          <w:rFonts w:ascii="Calibri" w:eastAsia="Times New Roman" w:hAnsi="Calibri" w:cs="Calibri"/>
          <w:kern w:val="1"/>
          <w:lang w:val="el-GR" w:eastAsia="zh-CN"/>
        </w:rPr>
      </w:pPr>
      <w:r w:rsidRPr="00782116">
        <w:rPr>
          <w:rFonts w:ascii="Calibri" w:eastAsia="Times New Roman" w:hAnsi="Calibri" w:cs="Calibri"/>
          <w:i/>
          <w:kern w:val="1"/>
          <w:lang w:val="el-GR" w:eastAsia="zh-CN"/>
        </w:rPr>
        <w:t>Ημερομηνία, τόπος και, όπου ζητείται ή είναι απαραίτητο, υπογραφή(-</w:t>
      </w:r>
      <w:proofErr w:type="spellStart"/>
      <w:r w:rsidRPr="00782116">
        <w:rPr>
          <w:rFonts w:ascii="Calibri" w:eastAsia="Times New Roman" w:hAnsi="Calibri" w:cs="Calibri"/>
          <w:i/>
          <w:kern w:val="1"/>
          <w:lang w:val="el-GR" w:eastAsia="zh-CN"/>
        </w:rPr>
        <w:t>ές</w:t>
      </w:r>
      <w:proofErr w:type="spellEnd"/>
      <w:r w:rsidRPr="00782116">
        <w:rPr>
          <w:rFonts w:ascii="Calibri" w:eastAsia="Times New Roman" w:hAnsi="Calibri" w:cs="Calibri"/>
          <w:i/>
          <w:kern w:val="1"/>
          <w:lang w:val="el-GR" w:eastAsia="zh-CN"/>
        </w:rPr>
        <w:t>): [……]</w:t>
      </w:r>
      <w:r w:rsidR="0079505C">
        <w:rPr>
          <w:rFonts w:ascii="Calibri" w:eastAsia="Times New Roman" w:hAnsi="Calibri" w:cs="Calibri"/>
          <w:i/>
          <w:kern w:val="1"/>
          <w:lang w:val="el-GR" w:eastAsia="zh-CN"/>
        </w:rPr>
        <w:t xml:space="preserve"> </w:t>
      </w:r>
      <w:r w:rsidRPr="006656D8">
        <w:rPr>
          <w:rFonts w:ascii="Calibri" w:eastAsia="Times New Roman" w:hAnsi="Calibri" w:cs="Calibri"/>
          <w:i/>
          <w:kern w:val="1"/>
          <w:lang w:val="el-GR" w:eastAsia="zh-CN"/>
        </w:rPr>
        <w:t xml:space="preserve"> </w:t>
      </w:r>
    </w:p>
    <w:p w14:paraId="36E02EBB" w14:textId="77777777" w:rsidR="006656D8" w:rsidRPr="006656D8" w:rsidRDefault="006656D8" w:rsidP="006656D8">
      <w:pPr>
        <w:pageBreakBefore/>
        <w:widowControl/>
        <w:suppressAutoHyphens/>
        <w:spacing w:after="200" w:line="276" w:lineRule="auto"/>
        <w:jc w:val="both"/>
        <w:rPr>
          <w:rFonts w:ascii="Calibri" w:eastAsia="Times New Roman" w:hAnsi="Calibri" w:cs="Calibri"/>
          <w:kern w:val="1"/>
          <w:lang w:val="el-GR" w:eastAsia="zh-CN"/>
        </w:rPr>
      </w:pPr>
    </w:p>
    <w:p w14:paraId="2AAE561C" w14:textId="77777777" w:rsidR="006656D8" w:rsidRPr="006656D8" w:rsidRDefault="006656D8" w:rsidP="00E967F2">
      <w:pPr>
        <w:autoSpaceDE w:val="0"/>
        <w:autoSpaceDN w:val="0"/>
        <w:spacing w:after="120" w:line="23" w:lineRule="atLeast"/>
        <w:jc w:val="center"/>
        <w:rPr>
          <w:rFonts w:ascii="Calibri" w:eastAsia="Calibri" w:hAnsi="Calibri" w:cs="Calibri"/>
          <w:sz w:val="24"/>
          <w:szCs w:val="24"/>
          <w:lang w:val="el-GR" w:eastAsia="el-GR" w:bidi="el-GR"/>
        </w:rPr>
      </w:pPr>
    </w:p>
    <w:sectPr w:rsidR="006656D8" w:rsidRPr="006656D8" w:rsidSect="00F54865">
      <w:footerReference w:type="default" r:id="rId10"/>
      <w:pgSz w:w="11900" w:h="16850"/>
      <w:pgMar w:top="1440" w:right="1080" w:bottom="1440" w:left="1080" w:header="0" w:footer="9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83762" w14:textId="77777777" w:rsidR="00AD0FEE" w:rsidRDefault="00AD0FEE" w:rsidP="00204489">
      <w:r>
        <w:separator/>
      </w:r>
    </w:p>
  </w:endnote>
  <w:endnote w:type="continuationSeparator" w:id="0">
    <w:p w14:paraId="283326B3" w14:textId="77777777" w:rsidR="00AD0FEE" w:rsidRDefault="00AD0FEE" w:rsidP="00204489">
      <w:r>
        <w:continuationSeparator/>
      </w:r>
    </w:p>
  </w:endnote>
  <w:endnote w:id="1">
    <w:p w14:paraId="516D8E6E" w14:textId="77777777" w:rsidR="00AD0FEE" w:rsidRPr="00204172" w:rsidRDefault="00AD0FEE" w:rsidP="00F54865">
      <w:pPr>
        <w:pStyle w:val="ae"/>
        <w:tabs>
          <w:tab w:val="left" w:pos="284"/>
        </w:tabs>
        <w:spacing w:after="0"/>
        <w:ind w:firstLine="0"/>
        <w:rPr>
          <w:rStyle w:val="af0"/>
        </w:rPr>
      </w:pPr>
      <w:r>
        <w:rPr>
          <w:rStyle w:val="af0"/>
        </w:rPr>
        <w:endnoteRef/>
      </w:r>
      <w:r>
        <w:rPr>
          <w:rStyle w:val="af0"/>
        </w:rPr>
        <w:t xml:space="preserve">  </w:t>
      </w:r>
      <w:r w:rsidRPr="00204172">
        <w:t>Σε περίπτωση που η αναθέτουσα αρχή /αναθέτων φορέας είναι περισσότερες (οι) της (του) μίας (ενός) θα αναφέρεται το σύνολο αυτών</w:t>
      </w:r>
    </w:p>
  </w:endnote>
  <w:endnote w:id="2">
    <w:p w14:paraId="72FDEB46" w14:textId="77777777" w:rsidR="00AD0FEE" w:rsidRDefault="00AD0FEE" w:rsidP="00F54865">
      <w:pPr>
        <w:pStyle w:val="ae"/>
        <w:tabs>
          <w:tab w:val="left" w:pos="284"/>
        </w:tabs>
        <w:spacing w:after="0"/>
        <w:ind w:firstLine="0"/>
      </w:pPr>
      <w:r>
        <w:rPr>
          <w:rStyle w:val="af0"/>
        </w:rPr>
        <w:endnoteRef/>
      </w:r>
      <w:r>
        <w:tab/>
        <w:t>Επαναλάβετε τα στοιχεία των αρμοδίων, όνομα και επώνυμο, όσες φορές χρειάζεται.</w:t>
      </w:r>
    </w:p>
  </w:endnote>
  <w:endnote w:id="3">
    <w:p w14:paraId="1237CA0E" w14:textId="77777777" w:rsidR="00AD0FEE" w:rsidRDefault="00AD0FEE" w:rsidP="00F54865">
      <w:pPr>
        <w:pStyle w:val="ae"/>
        <w:tabs>
          <w:tab w:val="left" w:pos="284"/>
        </w:tabs>
        <w:spacing w:after="0"/>
        <w:ind w:firstLine="0"/>
      </w:pPr>
      <w:r>
        <w:rPr>
          <w:rStyle w:val="af0"/>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4">
    <w:p w14:paraId="014F24AD" w14:textId="77777777" w:rsidR="00AD0FEE" w:rsidRDefault="00AD0FEE" w:rsidP="00F54865">
      <w:pPr>
        <w:pStyle w:val="ae"/>
        <w:tabs>
          <w:tab w:val="left" w:pos="284"/>
        </w:tabs>
        <w:spacing w:after="0"/>
        <w:ind w:firstLine="0"/>
      </w:pPr>
      <w:r>
        <w:rPr>
          <w:rStyle w:val="af0"/>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5">
    <w:p w14:paraId="543EAD0E" w14:textId="77777777" w:rsidR="00AD0FEE" w:rsidRDefault="00AD0FEE" w:rsidP="00F54865">
      <w:pPr>
        <w:pStyle w:val="ae"/>
        <w:tabs>
          <w:tab w:val="left" w:pos="284"/>
        </w:tabs>
        <w:spacing w:after="0"/>
        <w:ind w:firstLine="0"/>
      </w:pPr>
      <w:r>
        <w:rPr>
          <w:rStyle w:val="af0"/>
        </w:rPr>
        <w:endnoteRef/>
      </w:r>
      <w:r>
        <w:tab/>
        <w:t>Σύμφωνα με άρθρο 73 παρ. 1 (β). Στον Κανονισμό ΕΕΕΣ (Κανονισμός ΕΕ 2016/7) αναφέρεται ως “διαφθορά”.</w:t>
      </w:r>
    </w:p>
  </w:endnote>
  <w:endnote w:id="6">
    <w:p w14:paraId="0381D260" w14:textId="77777777" w:rsidR="00AD0FEE" w:rsidRDefault="00AD0FEE" w:rsidP="00F54865">
      <w:pPr>
        <w:pStyle w:val="ae"/>
        <w:tabs>
          <w:tab w:val="left" w:pos="284"/>
        </w:tabs>
        <w:spacing w:after="0"/>
        <w:ind w:firstLine="0"/>
      </w:pPr>
      <w:r>
        <w:rPr>
          <w:rStyle w:val="af0"/>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7">
    <w:p w14:paraId="2670551D" w14:textId="77777777" w:rsidR="00AD0FEE" w:rsidRDefault="00AD0FEE" w:rsidP="00F54865">
      <w:pPr>
        <w:pStyle w:val="ae"/>
        <w:tabs>
          <w:tab w:val="left" w:pos="284"/>
        </w:tabs>
        <w:spacing w:after="0"/>
        <w:ind w:firstLine="0"/>
      </w:pPr>
      <w:r>
        <w:rPr>
          <w:rStyle w:val="af0"/>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c"/>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8">
    <w:p w14:paraId="3E7E01C4" w14:textId="77777777" w:rsidR="00AD0FEE" w:rsidRDefault="00AD0FEE" w:rsidP="00F54865">
      <w:pPr>
        <w:pStyle w:val="ae"/>
        <w:tabs>
          <w:tab w:val="left" w:pos="284"/>
        </w:tabs>
        <w:spacing w:after="0"/>
        <w:ind w:firstLine="0"/>
      </w:pPr>
      <w:r>
        <w:rPr>
          <w:rStyle w:val="af0"/>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9">
    <w:p w14:paraId="031699F1" w14:textId="77777777" w:rsidR="00AD0FEE" w:rsidRDefault="00AD0FEE" w:rsidP="00F54865">
      <w:pPr>
        <w:pStyle w:val="ae"/>
        <w:tabs>
          <w:tab w:val="left" w:pos="284"/>
        </w:tabs>
        <w:spacing w:after="0"/>
        <w:ind w:firstLine="0"/>
      </w:pPr>
      <w:r>
        <w:rPr>
          <w:rStyle w:val="af0"/>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c"/>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0">
    <w:p w14:paraId="151C6EF2" w14:textId="77777777" w:rsidR="00AD0FEE" w:rsidRDefault="00AD0FEE" w:rsidP="00F54865">
      <w:pPr>
        <w:pStyle w:val="ae"/>
        <w:tabs>
          <w:tab w:val="left" w:pos="284"/>
        </w:tabs>
        <w:spacing w:after="0"/>
        <w:ind w:firstLine="0"/>
      </w:pPr>
      <w:r>
        <w:rPr>
          <w:rStyle w:val="af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1">
    <w:p w14:paraId="7ED8FCD3" w14:textId="77777777" w:rsidR="00AD0FEE" w:rsidRDefault="00AD0FEE" w:rsidP="00F54865">
      <w:pPr>
        <w:pStyle w:val="ae"/>
        <w:tabs>
          <w:tab w:val="left" w:pos="284"/>
        </w:tabs>
        <w:spacing w:after="0"/>
        <w:ind w:firstLine="0"/>
      </w:pPr>
      <w:r>
        <w:rPr>
          <w:rStyle w:val="af0"/>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2">
    <w:p w14:paraId="6568235C" w14:textId="77777777" w:rsidR="00AD0FEE" w:rsidRDefault="00AD0FEE" w:rsidP="00F54865">
      <w:pPr>
        <w:pStyle w:val="ae"/>
        <w:tabs>
          <w:tab w:val="left" w:pos="284"/>
        </w:tabs>
        <w:spacing w:after="0"/>
        <w:ind w:firstLine="0"/>
      </w:pPr>
      <w:r>
        <w:rPr>
          <w:rStyle w:val="af0"/>
        </w:rPr>
        <w:endnoteRef/>
      </w:r>
      <w:r>
        <w:tab/>
        <w:t>Επαναλάβετε όσες φορές χρειάζεται.</w:t>
      </w:r>
    </w:p>
  </w:endnote>
  <w:endnote w:id="13">
    <w:p w14:paraId="6721723C" w14:textId="77777777" w:rsidR="00AD0FEE" w:rsidRDefault="00AD0FEE" w:rsidP="00F54865">
      <w:pPr>
        <w:pStyle w:val="ae"/>
        <w:tabs>
          <w:tab w:val="left" w:pos="284"/>
        </w:tabs>
        <w:spacing w:after="0"/>
        <w:ind w:firstLine="0"/>
      </w:pPr>
      <w:r>
        <w:rPr>
          <w:rStyle w:val="af0"/>
        </w:rPr>
        <w:endnoteRef/>
      </w:r>
      <w:r>
        <w:tab/>
        <w:t>Επαναλάβετε όσες φορές χρειάζεται.</w:t>
      </w:r>
    </w:p>
  </w:endnote>
  <w:endnote w:id="14">
    <w:p w14:paraId="092864A2" w14:textId="77777777" w:rsidR="00AD0FEE" w:rsidRDefault="00AD0FEE" w:rsidP="00F54865">
      <w:pPr>
        <w:pStyle w:val="ae"/>
        <w:tabs>
          <w:tab w:val="left" w:pos="284"/>
        </w:tabs>
        <w:spacing w:after="0"/>
        <w:ind w:firstLine="0"/>
      </w:pPr>
      <w:r>
        <w:rPr>
          <w:rStyle w:val="af0"/>
        </w:rPr>
        <w:endnoteRef/>
      </w:r>
      <w:r>
        <w:tab/>
        <w:t>Επαναλάβετε όσες φορές χρειάζεται.</w:t>
      </w:r>
    </w:p>
  </w:endnote>
  <w:endnote w:id="15">
    <w:p w14:paraId="6DA93F7D" w14:textId="77777777" w:rsidR="00AD0FEE" w:rsidRDefault="00AD0FEE" w:rsidP="00F54865">
      <w:pPr>
        <w:pStyle w:val="ae"/>
        <w:tabs>
          <w:tab w:val="left" w:pos="284"/>
        </w:tabs>
        <w:spacing w:after="0"/>
        <w:ind w:firstLine="0"/>
      </w:pPr>
      <w:r>
        <w:rPr>
          <w:rStyle w:val="af0"/>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6">
    <w:p w14:paraId="10F597CC" w14:textId="77777777" w:rsidR="00AD0FEE" w:rsidRDefault="00AD0FEE" w:rsidP="00F54865">
      <w:pPr>
        <w:pStyle w:val="ae"/>
        <w:tabs>
          <w:tab w:val="left" w:pos="284"/>
        </w:tabs>
        <w:spacing w:after="0"/>
        <w:ind w:firstLine="0"/>
      </w:pPr>
      <w:r>
        <w:rPr>
          <w:rStyle w:val="af0"/>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7">
    <w:p w14:paraId="38CD2A7A" w14:textId="77777777" w:rsidR="00AD0FEE" w:rsidRDefault="00AD0FEE" w:rsidP="00F54865">
      <w:pPr>
        <w:pStyle w:val="ae"/>
        <w:tabs>
          <w:tab w:val="left" w:pos="284"/>
        </w:tabs>
        <w:spacing w:after="0"/>
        <w:ind w:firstLine="0"/>
      </w:pPr>
      <w:r>
        <w:rPr>
          <w:rStyle w:val="af0"/>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8">
    <w:p w14:paraId="31E35B18" w14:textId="77777777" w:rsidR="00AD0FEE" w:rsidRDefault="00AD0FEE" w:rsidP="00F54865">
      <w:pPr>
        <w:pStyle w:val="ae"/>
        <w:tabs>
          <w:tab w:val="left" w:pos="284"/>
        </w:tabs>
        <w:spacing w:after="0"/>
        <w:ind w:firstLine="0"/>
      </w:pPr>
      <w:r>
        <w:rPr>
          <w:rStyle w:val="af0"/>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19">
    <w:p w14:paraId="7A2A7A36" w14:textId="77777777" w:rsidR="00AD0FEE" w:rsidRDefault="00AD0FEE" w:rsidP="00F54865">
      <w:pPr>
        <w:pStyle w:val="ae"/>
        <w:tabs>
          <w:tab w:val="left" w:pos="284"/>
        </w:tabs>
        <w:spacing w:after="0"/>
        <w:ind w:firstLine="0"/>
      </w:pPr>
      <w:r>
        <w:rPr>
          <w:rStyle w:val="af0"/>
        </w:rPr>
        <w:endnoteRef/>
      </w:r>
      <w:r>
        <w:tab/>
        <w:t>Επαναλάβετε όσες φορές χρειάζεται.</w:t>
      </w:r>
    </w:p>
  </w:endnote>
  <w:endnote w:id="20">
    <w:p w14:paraId="4A9F694B" w14:textId="77777777" w:rsidR="00AD0FEE" w:rsidRDefault="00AD0FEE" w:rsidP="00F54865">
      <w:pPr>
        <w:pStyle w:val="ae"/>
        <w:tabs>
          <w:tab w:val="left" w:pos="284"/>
        </w:tabs>
        <w:spacing w:after="0"/>
        <w:ind w:firstLine="0"/>
      </w:pPr>
      <w:r>
        <w:rPr>
          <w:rStyle w:val="af0"/>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1">
    <w:p w14:paraId="60974FDD" w14:textId="77777777" w:rsidR="00AD0FEE" w:rsidRDefault="00AD0FEE" w:rsidP="00F54865">
      <w:pPr>
        <w:pStyle w:val="ae"/>
        <w:tabs>
          <w:tab w:val="left" w:pos="284"/>
        </w:tabs>
        <w:spacing w:after="0"/>
        <w:ind w:firstLine="0"/>
      </w:pPr>
      <w:r>
        <w:rPr>
          <w:rStyle w:val="af0"/>
        </w:rPr>
        <w:endnoteRef/>
      </w:r>
      <w:r>
        <w:tab/>
        <w:t>. Η απόδοση όρων είναι σύμφωνη με την παρ. 4 του άρθρου 73 που διαφοροποιείται από τον Κανονισμό ΕΕΕΣ (Κανονισμός ΕΕ 2016/7)</w:t>
      </w:r>
    </w:p>
  </w:endnote>
  <w:endnote w:id="22">
    <w:p w14:paraId="27DFC786" w14:textId="77777777" w:rsidR="00AD0FEE" w:rsidRDefault="00AD0FEE" w:rsidP="00F54865">
      <w:pPr>
        <w:pStyle w:val="ae"/>
        <w:tabs>
          <w:tab w:val="left" w:pos="284"/>
        </w:tabs>
        <w:spacing w:after="0"/>
        <w:ind w:firstLine="0"/>
      </w:pPr>
      <w:r>
        <w:rPr>
          <w:rStyle w:val="af0"/>
        </w:rPr>
        <w:endnoteRef/>
      </w:r>
      <w:r>
        <w:tab/>
        <w:t>Άρθρο 73 παρ. 5.</w:t>
      </w:r>
    </w:p>
  </w:endnote>
  <w:endnote w:id="23">
    <w:p w14:paraId="4EF62B48" w14:textId="77777777" w:rsidR="00AD0FEE" w:rsidRDefault="00AD0FEE" w:rsidP="00F54865">
      <w:pPr>
        <w:pStyle w:val="ae"/>
        <w:tabs>
          <w:tab w:val="left" w:pos="284"/>
        </w:tabs>
        <w:spacing w:after="0"/>
        <w:ind w:firstLine="0"/>
      </w:pPr>
      <w:r>
        <w:rPr>
          <w:rStyle w:val="af0"/>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4">
    <w:p w14:paraId="54E74D8F" w14:textId="77777777" w:rsidR="00AD0FEE" w:rsidRDefault="00AD0FEE" w:rsidP="00F54865">
      <w:pPr>
        <w:pStyle w:val="ae"/>
        <w:tabs>
          <w:tab w:val="left" w:pos="284"/>
        </w:tabs>
        <w:spacing w:after="0"/>
        <w:ind w:firstLine="0"/>
      </w:pPr>
      <w:r>
        <w:rPr>
          <w:rStyle w:val="af0"/>
        </w:rPr>
        <w:endnoteRef/>
      </w:r>
      <w:r>
        <w:tab/>
        <w:t>Όπως προσδιορίζεται στο άρθρο 24 ή στα έγγραφα της σύμβασης</w:t>
      </w:r>
      <w:r>
        <w:rPr>
          <w:b/>
          <w:i/>
        </w:rPr>
        <w:t>.</w:t>
      </w:r>
    </w:p>
  </w:endnote>
  <w:endnote w:id="25">
    <w:p w14:paraId="48975013" w14:textId="77777777" w:rsidR="00AD0FEE" w:rsidRDefault="00AD0FEE" w:rsidP="00F54865">
      <w:pPr>
        <w:pStyle w:val="ae"/>
        <w:tabs>
          <w:tab w:val="left" w:pos="284"/>
        </w:tabs>
        <w:spacing w:after="0"/>
        <w:ind w:firstLine="0"/>
      </w:pPr>
      <w:r>
        <w:rPr>
          <w:rStyle w:val="af0"/>
        </w:rPr>
        <w:endnoteRef/>
      </w:r>
      <w:r>
        <w:tab/>
        <w:t>Πρβλ άρθρο 48.</w:t>
      </w:r>
    </w:p>
  </w:endnote>
  <w:endnote w:id="26">
    <w:p w14:paraId="6FE7BCAB" w14:textId="52A417E6" w:rsidR="00AD0FEE" w:rsidRDefault="00AD0FEE" w:rsidP="00F54865">
      <w:pPr>
        <w:pStyle w:val="ae"/>
        <w:tabs>
          <w:tab w:val="left" w:pos="284"/>
        </w:tabs>
        <w:spacing w:after="0"/>
        <w:ind w:firstLine="0"/>
      </w:pPr>
      <w:r>
        <w:rPr>
          <w:rStyle w:val="af0"/>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7">
    <w:p w14:paraId="283DEF2C" w14:textId="77777777" w:rsidR="00AD0FEE" w:rsidRDefault="00AD0FEE" w:rsidP="00F54865">
      <w:pPr>
        <w:pStyle w:val="ae"/>
        <w:tabs>
          <w:tab w:val="left" w:pos="284"/>
        </w:tabs>
        <w:spacing w:after="0"/>
        <w:ind w:firstLine="0"/>
      </w:pPr>
      <w:r>
        <w:rPr>
          <w:rStyle w:val="af0"/>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8">
    <w:p w14:paraId="6B0D38FC" w14:textId="77777777" w:rsidR="00AD0FEE" w:rsidRDefault="00AD0FEE" w:rsidP="00F54865">
      <w:pPr>
        <w:pStyle w:val="ae"/>
        <w:tabs>
          <w:tab w:val="left" w:pos="284"/>
        </w:tabs>
        <w:spacing w:after="0"/>
        <w:ind w:firstLine="0"/>
      </w:pPr>
      <w:r>
        <w:rPr>
          <w:rStyle w:val="af0"/>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29">
    <w:p w14:paraId="754FF8C1" w14:textId="77777777" w:rsidR="00AD0FEE" w:rsidRDefault="00AD0FEE" w:rsidP="00F54865">
      <w:pPr>
        <w:pStyle w:val="ae"/>
        <w:tabs>
          <w:tab w:val="left" w:pos="284"/>
        </w:tabs>
        <w:spacing w:after="0"/>
        <w:ind w:firstLine="0"/>
      </w:pPr>
      <w:r>
        <w:rPr>
          <w:rStyle w:val="af0"/>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0">
    <w:p w14:paraId="6003EBC2" w14:textId="77777777" w:rsidR="00AD0FEE" w:rsidRDefault="00AD0FEE" w:rsidP="00F54865">
      <w:pPr>
        <w:pStyle w:val="ae"/>
        <w:tabs>
          <w:tab w:val="left" w:pos="284"/>
        </w:tabs>
        <w:spacing w:after="0"/>
        <w:ind w:firstLine="0"/>
      </w:pPr>
      <w:r>
        <w:rPr>
          <w:rStyle w:val="af0"/>
        </w:rPr>
        <w:endnoteRef/>
      </w:r>
      <w:r>
        <w:tab/>
        <w:t>Πρβλ και άρθρο 1 ν. 4250/2014</w:t>
      </w:r>
    </w:p>
  </w:endnote>
  <w:endnote w:id="31">
    <w:p w14:paraId="11785788" w14:textId="77777777" w:rsidR="00AD0FEE" w:rsidRDefault="00AD0FEE" w:rsidP="00F54865">
      <w:pPr>
        <w:pStyle w:val="ae"/>
        <w:tabs>
          <w:tab w:val="left" w:pos="284"/>
        </w:tabs>
        <w:spacing w:after="0"/>
        <w:ind w:firstLine="0"/>
      </w:pPr>
      <w:r>
        <w:rPr>
          <w:rStyle w:val="af0"/>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B-Times">
    <w:altName w:val="Times New Roman"/>
    <w:charset w:val="00"/>
    <w:family w:val="auto"/>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593288991"/>
      <w:docPartObj>
        <w:docPartGallery w:val="Page Numbers (Bottom of Page)"/>
        <w:docPartUnique/>
      </w:docPartObj>
    </w:sdtPr>
    <w:sdtEndPr/>
    <w:sdtContent>
      <w:sdt>
        <w:sdtPr>
          <w:rPr>
            <w:rFonts w:asciiTheme="minorHAnsi" w:hAnsiTheme="minorHAnsi"/>
            <w:sz w:val="20"/>
            <w:szCs w:val="20"/>
          </w:rPr>
          <w:id w:val="-1669238322"/>
          <w:docPartObj>
            <w:docPartGallery w:val="Page Numbers (Top of Page)"/>
            <w:docPartUnique/>
          </w:docPartObj>
        </w:sdtPr>
        <w:sdtEndPr/>
        <w:sdtContent>
          <w:p w14:paraId="5A280DDA" w14:textId="64C7D20E" w:rsidR="00AD0FEE" w:rsidRPr="00053078" w:rsidRDefault="00AD0FEE" w:rsidP="00053078">
            <w:pPr>
              <w:pStyle w:val="a7"/>
              <w:jc w:val="center"/>
              <w:rPr>
                <w:rFonts w:asciiTheme="minorHAnsi" w:hAnsiTheme="minorHAnsi"/>
                <w:b/>
                <w:bCs/>
                <w:sz w:val="20"/>
                <w:szCs w:val="20"/>
              </w:rPr>
            </w:pPr>
            <w:r w:rsidRPr="00491CBB">
              <w:rPr>
                <w:rFonts w:asciiTheme="minorHAnsi" w:hAnsiTheme="minorHAnsi"/>
                <w:sz w:val="20"/>
                <w:szCs w:val="20"/>
                <w:lang w:val="el-GR"/>
              </w:rPr>
              <w:t xml:space="preserve">Σελίδα </w:t>
            </w:r>
            <w:r w:rsidRPr="00491CBB">
              <w:rPr>
                <w:rFonts w:asciiTheme="minorHAnsi" w:hAnsiTheme="minorHAnsi"/>
                <w:b/>
                <w:bCs/>
                <w:sz w:val="20"/>
                <w:szCs w:val="20"/>
              </w:rPr>
              <w:fldChar w:fldCharType="begin"/>
            </w:r>
            <w:r w:rsidRPr="00491CBB">
              <w:rPr>
                <w:rFonts w:asciiTheme="minorHAnsi" w:hAnsiTheme="minorHAnsi"/>
                <w:b/>
                <w:bCs/>
                <w:sz w:val="20"/>
                <w:szCs w:val="20"/>
              </w:rPr>
              <w:instrText>PAGE</w:instrText>
            </w:r>
            <w:r w:rsidRPr="00491CBB">
              <w:rPr>
                <w:rFonts w:asciiTheme="minorHAnsi" w:hAnsiTheme="minorHAnsi"/>
                <w:b/>
                <w:bCs/>
                <w:sz w:val="20"/>
                <w:szCs w:val="20"/>
              </w:rPr>
              <w:fldChar w:fldCharType="separate"/>
            </w:r>
            <w:r w:rsidR="00A601EE">
              <w:rPr>
                <w:rFonts w:asciiTheme="minorHAnsi" w:hAnsiTheme="minorHAnsi"/>
                <w:b/>
                <w:bCs/>
                <w:noProof/>
                <w:sz w:val="20"/>
                <w:szCs w:val="20"/>
              </w:rPr>
              <w:t>8</w:t>
            </w:r>
            <w:r w:rsidRPr="00491CBB">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513E9" w14:textId="77777777" w:rsidR="00AD0FEE" w:rsidRDefault="00AD0FEE" w:rsidP="00204489">
      <w:r>
        <w:separator/>
      </w:r>
    </w:p>
  </w:footnote>
  <w:footnote w:type="continuationSeparator" w:id="0">
    <w:p w14:paraId="711E55E6" w14:textId="77777777" w:rsidR="00AD0FEE" w:rsidRDefault="00AD0FEE" w:rsidP="0020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C2751"/>
    <w:multiLevelType w:val="hybridMultilevel"/>
    <w:tmpl w:val="E49CBACE"/>
    <w:lvl w:ilvl="0" w:tplc="EB80517A">
      <w:start w:val="1"/>
      <w:numFmt w:val="decimal"/>
      <w:lvlText w:val="%1."/>
      <w:lvlJc w:val="left"/>
      <w:pPr>
        <w:ind w:left="720" w:hanging="360"/>
      </w:pPr>
      <w:rPr>
        <w:rFonts w:asciiTheme="minorHAnsi" w:hAnsiTheme="minorHAnsi" w:hint="default"/>
        <w:color w:val="000000" w:themeColor="text1"/>
        <w:spacing w:val="0"/>
        <w:w w:val="99"/>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5A4B05"/>
    <w:multiLevelType w:val="multilevel"/>
    <w:tmpl w:val="61E4F012"/>
    <w:lvl w:ilvl="0">
      <w:start w:val="3"/>
      <w:numFmt w:val="decimal"/>
      <w:lvlText w:val="%1."/>
      <w:lvlJc w:val="left"/>
      <w:pPr>
        <w:ind w:left="808" w:hanging="240"/>
      </w:pPr>
      <w:rPr>
        <w:rFonts w:asciiTheme="minorHAnsi" w:eastAsia="Century Gothic" w:hAnsiTheme="minorHAnsi" w:cs="Century Gothic" w:hint="default"/>
        <w:b/>
        <w:bCs/>
        <w:spacing w:val="-10"/>
        <w:w w:val="100"/>
        <w:sz w:val="22"/>
        <w:szCs w:val="22"/>
      </w:rPr>
    </w:lvl>
    <w:lvl w:ilvl="1">
      <w:start w:val="1"/>
      <w:numFmt w:val="decimal"/>
      <w:lvlText w:val="%1.%2"/>
      <w:lvlJc w:val="left"/>
      <w:pPr>
        <w:ind w:left="870" w:hanging="332"/>
      </w:pPr>
      <w:rPr>
        <w:rFonts w:ascii="Verdana" w:eastAsia="Century Gothic" w:hAnsi="Verdana" w:cs="Century Gothic" w:hint="default"/>
        <w:b/>
        <w:bCs/>
        <w:spacing w:val="-12"/>
        <w:w w:val="100"/>
        <w:sz w:val="22"/>
        <w:szCs w:val="22"/>
      </w:rPr>
    </w:lvl>
    <w:lvl w:ilvl="2">
      <w:start w:val="1"/>
      <w:numFmt w:val="decimal"/>
      <w:lvlText w:val="%1.%2.%3"/>
      <w:lvlJc w:val="left"/>
      <w:pPr>
        <w:ind w:left="538" w:hanging="572"/>
      </w:pPr>
      <w:rPr>
        <w:rFonts w:ascii="Century Gothic" w:eastAsia="Century Gothic" w:hAnsi="Century Gothic" w:cs="Century Gothic" w:hint="default"/>
        <w:b/>
        <w:bCs/>
        <w:spacing w:val="-2"/>
        <w:w w:val="99"/>
        <w:sz w:val="20"/>
        <w:szCs w:val="20"/>
      </w:rPr>
    </w:lvl>
    <w:lvl w:ilvl="3">
      <w:numFmt w:val="bullet"/>
      <w:lvlText w:val="•"/>
      <w:lvlJc w:val="left"/>
      <w:pPr>
        <w:ind w:left="920" w:hanging="572"/>
      </w:pPr>
      <w:rPr>
        <w:rFonts w:hint="default"/>
      </w:rPr>
    </w:lvl>
    <w:lvl w:ilvl="4">
      <w:numFmt w:val="bullet"/>
      <w:lvlText w:val="•"/>
      <w:lvlJc w:val="left"/>
      <w:pPr>
        <w:ind w:left="2238" w:hanging="572"/>
      </w:pPr>
      <w:rPr>
        <w:rFonts w:hint="default"/>
      </w:rPr>
    </w:lvl>
    <w:lvl w:ilvl="5">
      <w:numFmt w:val="bullet"/>
      <w:lvlText w:val="•"/>
      <w:lvlJc w:val="left"/>
      <w:pPr>
        <w:ind w:left="3556" w:hanging="572"/>
      </w:pPr>
      <w:rPr>
        <w:rFonts w:hint="default"/>
      </w:rPr>
    </w:lvl>
    <w:lvl w:ilvl="6">
      <w:numFmt w:val="bullet"/>
      <w:lvlText w:val="•"/>
      <w:lvlJc w:val="left"/>
      <w:pPr>
        <w:ind w:left="4874" w:hanging="572"/>
      </w:pPr>
      <w:rPr>
        <w:rFonts w:hint="default"/>
      </w:rPr>
    </w:lvl>
    <w:lvl w:ilvl="7">
      <w:numFmt w:val="bullet"/>
      <w:lvlText w:val="•"/>
      <w:lvlJc w:val="left"/>
      <w:pPr>
        <w:ind w:left="6192" w:hanging="572"/>
      </w:pPr>
      <w:rPr>
        <w:rFonts w:hint="default"/>
      </w:rPr>
    </w:lvl>
    <w:lvl w:ilvl="8">
      <w:numFmt w:val="bullet"/>
      <w:lvlText w:val="•"/>
      <w:lvlJc w:val="left"/>
      <w:pPr>
        <w:ind w:left="7510" w:hanging="572"/>
      </w:pPr>
      <w:rPr>
        <w:rFonts w:hint="default"/>
      </w:rPr>
    </w:lvl>
  </w:abstractNum>
  <w:abstractNum w:abstractNumId="4" w15:restartNumberingAfterBreak="0">
    <w:nsid w:val="0D7A2FC4"/>
    <w:multiLevelType w:val="hybridMultilevel"/>
    <w:tmpl w:val="6D3CEE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7A205E"/>
    <w:multiLevelType w:val="hybridMultilevel"/>
    <w:tmpl w:val="EECC970A"/>
    <w:lvl w:ilvl="0" w:tplc="E59A0242">
      <w:numFmt w:val="bullet"/>
      <w:lvlText w:val="-"/>
      <w:lvlJc w:val="left"/>
      <w:pPr>
        <w:ind w:left="170" w:hanging="118"/>
      </w:pPr>
      <w:rPr>
        <w:rFonts w:ascii="Calibri" w:eastAsia="Calibri" w:hAnsi="Calibri" w:cs="Calibri" w:hint="default"/>
        <w:w w:val="100"/>
        <w:sz w:val="22"/>
        <w:szCs w:val="22"/>
        <w:lang w:val="el-GR" w:eastAsia="el-GR" w:bidi="el-GR"/>
      </w:rPr>
    </w:lvl>
    <w:lvl w:ilvl="1" w:tplc="00E25B84">
      <w:numFmt w:val="bullet"/>
      <w:lvlText w:val="•"/>
      <w:lvlJc w:val="left"/>
      <w:pPr>
        <w:ind w:left="1057" w:hanging="118"/>
      </w:pPr>
      <w:rPr>
        <w:rFonts w:hint="default"/>
        <w:lang w:val="el-GR" w:eastAsia="el-GR" w:bidi="el-GR"/>
      </w:rPr>
    </w:lvl>
    <w:lvl w:ilvl="2" w:tplc="2DB26EA4">
      <w:numFmt w:val="bullet"/>
      <w:lvlText w:val="•"/>
      <w:lvlJc w:val="left"/>
      <w:pPr>
        <w:ind w:left="1935" w:hanging="118"/>
      </w:pPr>
      <w:rPr>
        <w:rFonts w:hint="default"/>
        <w:lang w:val="el-GR" w:eastAsia="el-GR" w:bidi="el-GR"/>
      </w:rPr>
    </w:lvl>
    <w:lvl w:ilvl="3" w:tplc="1E3C4936">
      <w:numFmt w:val="bullet"/>
      <w:lvlText w:val="•"/>
      <w:lvlJc w:val="left"/>
      <w:pPr>
        <w:ind w:left="2812" w:hanging="118"/>
      </w:pPr>
      <w:rPr>
        <w:rFonts w:hint="default"/>
        <w:lang w:val="el-GR" w:eastAsia="el-GR" w:bidi="el-GR"/>
      </w:rPr>
    </w:lvl>
    <w:lvl w:ilvl="4" w:tplc="208C12E4">
      <w:numFmt w:val="bullet"/>
      <w:lvlText w:val="•"/>
      <w:lvlJc w:val="left"/>
      <w:pPr>
        <w:ind w:left="3690" w:hanging="118"/>
      </w:pPr>
      <w:rPr>
        <w:rFonts w:hint="default"/>
        <w:lang w:val="el-GR" w:eastAsia="el-GR" w:bidi="el-GR"/>
      </w:rPr>
    </w:lvl>
    <w:lvl w:ilvl="5" w:tplc="1264DD14">
      <w:numFmt w:val="bullet"/>
      <w:lvlText w:val="•"/>
      <w:lvlJc w:val="left"/>
      <w:pPr>
        <w:ind w:left="4567" w:hanging="118"/>
      </w:pPr>
      <w:rPr>
        <w:rFonts w:hint="default"/>
        <w:lang w:val="el-GR" w:eastAsia="el-GR" w:bidi="el-GR"/>
      </w:rPr>
    </w:lvl>
    <w:lvl w:ilvl="6" w:tplc="E7ECEC72">
      <w:numFmt w:val="bullet"/>
      <w:lvlText w:val="•"/>
      <w:lvlJc w:val="left"/>
      <w:pPr>
        <w:ind w:left="5445" w:hanging="118"/>
      </w:pPr>
      <w:rPr>
        <w:rFonts w:hint="default"/>
        <w:lang w:val="el-GR" w:eastAsia="el-GR" w:bidi="el-GR"/>
      </w:rPr>
    </w:lvl>
    <w:lvl w:ilvl="7" w:tplc="78A4B65E">
      <w:numFmt w:val="bullet"/>
      <w:lvlText w:val="•"/>
      <w:lvlJc w:val="left"/>
      <w:pPr>
        <w:ind w:left="6323" w:hanging="118"/>
      </w:pPr>
      <w:rPr>
        <w:rFonts w:hint="default"/>
        <w:lang w:val="el-GR" w:eastAsia="el-GR" w:bidi="el-GR"/>
      </w:rPr>
    </w:lvl>
    <w:lvl w:ilvl="8" w:tplc="E0D6ED56">
      <w:numFmt w:val="bullet"/>
      <w:lvlText w:val="•"/>
      <w:lvlJc w:val="left"/>
      <w:pPr>
        <w:ind w:left="7200" w:hanging="118"/>
      </w:pPr>
      <w:rPr>
        <w:rFonts w:hint="default"/>
        <w:lang w:val="el-GR" w:eastAsia="el-GR" w:bidi="el-GR"/>
      </w:rPr>
    </w:lvl>
  </w:abstractNum>
  <w:abstractNum w:abstractNumId="6" w15:restartNumberingAfterBreak="0">
    <w:nsid w:val="0F334395"/>
    <w:multiLevelType w:val="hybridMultilevel"/>
    <w:tmpl w:val="7D28C90E"/>
    <w:lvl w:ilvl="0" w:tplc="D676EDAC">
      <w:start w:val="1"/>
      <w:numFmt w:val="decimal"/>
      <w:lvlText w:val="%1."/>
      <w:lvlJc w:val="left"/>
      <w:pPr>
        <w:ind w:left="898" w:hanging="360"/>
      </w:pPr>
      <w:rPr>
        <w:rFonts w:hint="default"/>
      </w:rPr>
    </w:lvl>
    <w:lvl w:ilvl="1" w:tplc="04080019" w:tentative="1">
      <w:start w:val="1"/>
      <w:numFmt w:val="lowerLetter"/>
      <w:lvlText w:val="%2."/>
      <w:lvlJc w:val="left"/>
      <w:pPr>
        <w:ind w:left="1618" w:hanging="360"/>
      </w:pPr>
    </w:lvl>
    <w:lvl w:ilvl="2" w:tplc="0408001B" w:tentative="1">
      <w:start w:val="1"/>
      <w:numFmt w:val="lowerRoman"/>
      <w:lvlText w:val="%3."/>
      <w:lvlJc w:val="right"/>
      <w:pPr>
        <w:ind w:left="2338" w:hanging="180"/>
      </w:pPr>
    </w:lvl>
    <w:lvl w:ilvl="3" w:tplc="0408000F" w:tentative="1">
      <w:start w:val="1"/>
      <w:numFmt w:val="decimal"/>
      <w:lvlText w:val="%4."/>
      <w:lvlJc w:val="left"/>
      <w:pPr>
        <w:ind w:left="3058" w:hanging="360"/>
      </w:pPr>
    </w:lvl>
    <w:lvl w:ilvl="4" w:tplc="04080019" w:tentative="1">
      <w:start w:val="1"/>
      <w:numFmt w:val="lowerLetter"/>
      <w:lvlText w:val="%5."/>
      <w:lvlJc w:val="left"/>
      <w:pPr>
        <w:ind w:left="3778" w:hanging="360"/>
      </w:pPr>
    </w:lvl>
    <w:lvl w:ilvl="5" w:tplc="0408001B" w:tentative="1">
      <w:start w:val="1"/>
      <w:numFmt w:val="lowerRoman"/>
      <w:lvlText w:val="%6."/>
      <w:lvlJc w:val="right"/>
      <w:pPr>
        <w:ind w:left="4498" w:hanging="180"/>
      </w:pPr>
    </w:lvl>
    <w:lvl w:ilvl="6" w:tplc="0408000F" w:tentative="1">
      <w:start w:val="1"/>
      <w:numFmt w:val="decimal"/>
      <w:lvlText w:val="%7."/>
      <w:lvlJc w:val="left"/>
      <w:pPr>
        <w:ind w:left="5218" w:hanging="360"/>
      </w:pPr>
    </w:lvl>
    <w:lvl w:ilvl="7" w:tplc="04080019" w:tentative="1">
      <w:start w:val="1"/>
      <w:numFmt w:val="lowerLetter"/>
      <w:lvlText w:val="%8."/>
      <w:lvlJc w:val="left"/>
      <w:pPr>
        <w:ind w:left="5938" w:hanging="360"/>
      </w:pPr>
    </w:lvl>
    <w:lvl w:ilvl="8" w:tplc="0408001B" w:tentative="1">
      <w:start w:val="1"/>
      <w:numFmt w:val="lowerRoman"/>
      <w:lvlText w:val="%9."/>
      <w:lvlJc w:val="right"/>
      <w:pPr>
        <w:ind w:left="6658" w:hanging="180"/>
      </w:pPr>
    </w:lvl>
  </w:abstractNum>
  <w:abstractNum w:abstractNumId="7" w15:restartNumberingAfterBreak="0">
    <w:nsid w:val="15E65098"/>
    <w:multiLevelType w:val="hybridMultilevel"/>
    <w:tmpl w:val="2B50F3E8"/>
    <w:lvl w:ilvl="0" w:tplc="6E06681A">
      <w:numFmt w:val="bullet"/>
      <w:lvlText w:val="-"/>
      <w:lvlJc w:val="left"/>
      <w:pPr>
        <w:ind w:left="360" w:hanging="360"/>
      </w:pPr>
      <w:rPr>
        <w:rFonts w:ascii="Calibri" w:eastAsia="Century Gothic"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78C1D18"/>
    <w:multiLevelType w:val="multilevel"/>
    <w:tmpl w:val="0FE87486"/>
    <w:lvl w:ilvl="0">
      <w:start w:val="1"/>
      <w:numFmt w:val="decimal"/>
      <w:lvlText w:val="%1."/>
      <w:lvlJc w:val="left"/>
      <w:pPr>
        <w:ind w:left="808" w:hanging="240"/>
      </w:pPr>
      <w:rPr>
        <w:rFonts w:ascii="Arial" w:eastAsia="Century Gothic" w:hAnsi="Arial" w:cs="Arial" w:hint="default"/>
        <w:b w:val="0"/>
        <w:bCs/>
        <w:spacing w:val="-10"/>
        <w:w w:val="100"/>
        <w:sz w:val="22"/>
        <w:szCs w:val="22"/>
      </w:rPr>
    </w:lvl>
    <w:lvl w:ilvl="1">
      <w:start w:val="1"/>
      <w:numFmt w:val="decimal"/>
      <w:lvlText w:val="%1.%2"/>
      <w:lvlJc w:val="left"/>
      <w:pPr>
        <w:ind w:left="870" w:hanging="332"/>
      </w:pPr>
      <w:rPr>
        <w:rFonts w:ascii="Verdana" w:eastAsia="Century Gothic" w:hAnsi="Verdana" w:cs="Century Gothic" w:hint="default"/>
        <w:b/>
        <w:bCs/>
        <w:spacing w:val="-12"/>
        <w:w w:val="100"/>
        <w:sz w:val="22"/>
        <w:szCs w:val="22"/>
      </w:rPr>
    </w:lvl>
    <w:lvl w:ilvl="2">
      <w:start w:val="1"/>
      <w:numFmt w:val="decimal"/>
      <w:lvlText w:val="%1.%2.%3"/>
      <w:lvlJc w:val="left"/>
      <w:pPr>
        <w:ind w:left="538" w:hanging="572"/>
      </w:pPr>
      <w:rPr>
        <w:rFonts w:ascii="Century Gothic" w:eastAsia="Century Gothic" w:hAnsi="Century Gothic" w:cs="Century Gothic" w:hint="default"/>
        <w:b/>
        <w:bCs/>
        <w:spacing w:val="-2"/>
        <w:w w:val="99"/>
        <w:sz w:val="20"/>
        <w:szCs w:val="20"/>
      </w:rPr>
    </w:lvl>
    <w:lvl w:ilvl="3">
      <w:numFmt w:val="bullet"/>
      <w:lvlText w:val="•"/>
      <w:lvlJc w:val="left"/>
      <w:pPr>
        <w:ind w:left="920" w:hanging="572"/>
      </w:pPr>
      <w:rPr>
        <w:rFonts w:hint="default"/>
      </w:rPr>
    </w:lvl>
    <w:lvl w:ilvl="4">
      <w:numFmt w:val="bullet"/>
      <w:lvlText w:val="•"/>
      <w:lvlJc w:val="left"/>
      <w:pPr>
        <w:ind w:left="2238" w:hanging="572"/>
      </w:pPr>
      <w:rPr>
        <w:rFonts w:hint="default"/>
      </w:rPr>
    </w:lvl>
    <w:lvl w:ilvl="5">
      <w:numFmt w:val="bullet"/>
      <w:lvlText w:val="•"/>
      <w:lvlJc w:val="left"/>
      <w:pPr>
        <w:ind w:left="3556" w:hanging="572"/>
      </w:pPr>
      <w:rPr>
        <w:rFonts w:hint="default"/>
      </w:rPr>
    </w:lvl>
    <w:lvl w:ilvl="6">
      <w:numFmt w:val="bullet"/>
      <w:lvlText w:val="•"/>
      <w:lvlJc w:val="left"/>
      <w:pPr>
        <w:ind w:left="4874" w:hanging="572"/>
      </w:pPr>
      <w:rPr>
        <w:rFonts w:hint="default"/>
      </w:rPr>
    </w:lvl>
    <w:lvl w:ilvl="7">
      <w:numFmt w:val="bullet"/>
      <w:lvlText w:val="•"/>
      <w:lvlJc w:val="left"/>
      <w:pPr>
        <w:ind w:left="6192" w:hanging="572"/>
      </w:pPr>
      <w:rPr>
        <w:rFonts w:hint="default"/>
      </w:rPr>
    </w:lvl>
    <w:lvl w:ilvl="8">
      <w:numFmt w:val="bullet"/>
      <w:lvlText w:val="•"/>
      <w:lvlJc w:val="left"/>
      <w:pPr>
        <w:ind w:left="7510" w:hanging="572"/>
      </w:pPr>
      <w:rPr>
        <w:rFonts w:hint="default"/>
      </w:rPr>
    </w:lvl>
  </w:abstractNum>
  <w:abstractNum w:abstractNumId="9" w15:restartNumberingAfterBreak="0">
    <w:nsid w:val="1FFF2EBD"/>
    <w:multiLevelType w:val="hybridMultilevel"/>
    <w:tmpl w:val="9B8A679C"/>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11622A"/>
    <w:multiLevelType w:val="multilevel"/>
    <w:tmpl w:val="973685C8"/>
    <w:lvl w:ilvl="0">
      <w:start w:val="1"/>
      <w:numFmt w:val="decimal"/>
      <w:lvlText w:val="%1."/>
      <w:lvlJc w:val="left"/>
      <w:pPr>
        <w:ind w:left="808" w:hanging="240"/>
      </w:pPr>
      <w:rPr>
        <w:rFonts w:asciiTheme="minorHAnsi" w:eastAsia="Century Gothic" w:hAnsiTheme="minorHAnsi" w:cs="Century Gothic" w:hint="default"/>
        <w:b/>
        <w:bCs/>
        <w:spacing w:val="-10"/>
        <w:w w:val="100"/>
        <w:sz w:val="22"/>
        <w:szCs w:val="22"/>
      </w:rPr>
    </w:lvl>
    <w:lvl w:ilvl="1">
      <w:start w:val="1"/>
      <w:numFmt w:val="decimal"/>
      <w:lvlText w:val="%1.%2"/>
      <w:lvlJc w:val="left"/>
      <w:pPr>
        <w:ind w:left="870" w:hanging="332"/>
      </w:pPr>
      <w:rPr>
        <w:rFonts w:ascii="Verdana" w:eastAsia="Century Gothic" w:hAnsi="Verdana" w:cs="Century Gothic" w:hint="default"/>
        <w:b/>
        <w:bCs/>
        <w:spacing w:val="-12"/>
        <w:w w:val="100"/>
        <w:sz w:val="22"/>
        <w:szCs w:val="22"/>
      </w:rPr>
    </w:lvl>
    <w:lvl w:ilvl="2">
      <w:start w:val="1"/>
      <w:numFmt w:val="decimal"/>
      <w:lvlText w:val="%1.%2.%3"/>
      <w:lvlJc w:val="left"/>
      <w:pPr>
        <w:ind w:left="538" w:hanging="572"/>
      </w:pPr>
      <w:rPr>
        <w:rFonts w:ascii="Century Gothic" w:eastAsia="Century Gothic" w:hAnsi="Century Gothic" w:cs="Century Gothic" w:hint="default"/>
        <w:b/>
        <w:bCs/>
        <w:spacing w:val="-2"/>
        <w:w w:val="99"/>
        <w:sz w:val="20"/>
        <w:szCs w:val="20"/>
      </w:rPr>
    </w:lvl>
    <w:lvl w:ilvl="3">
      <w:numFmt w:val="bullet"/>
      <w:lvlText w:val="•"/>
      <w:lvlJc w:val="left"/>
      <w:pPr>
        <w:ind w:left="920" w:hanging="572"/>
      </w:pPr>
      <w:rPr>
        <w:rFonts w:hint="default"/>
      </w:rPr>
    </w:lvl>
    <w:lvl w:ilvl="4">
      <w:numFmt w:val="bullet"/>
      <w:lvlText w:val="•"/>
      <w:lvlJc w:val="left"/>
      <w:pPr>
        <w:ind w:left="2238" w:hanging="572"/>
      </w:pPr>
      <w:rPr>
        <w:rFonts w:hint="default"/>
      </w:rPr>
    </w:lvl>
    <w:lvl w:ilvl="5">
      <w:numFmt w:val="bullet"/>
      <w:lvlText w:val="•"/>
      <w:lvlJc w:val="left"/>
      <w:pPr>
        <w:ind w:left="3556" w:hanging="572"/>
      </w:pPr>
      <w:rPr>
        <w:rFonts w:hint="default"/>
      </w:rPr>
    </w:lvl>
    <w:lvl w:ilvl="6">
      <w:numFmt w:val="bullet"/>
      <w:lvlText w:val="•"/>
      <w:lvlJc w:val="left"/>
      <w:pPr>
        <w:ind w:left="4874" w:hanging="572"/>
      </w:pPr>
      <w:rPr>
        <w:rFonts w:hint="default"/>
      </w:rPr>
    </w:lvl>
    <w:lvl w:ilvl="7">
      <w:numFmt w:val="bullet"/>
      <w:lvlText w:val="•"/>
      <w:lvlJc w:val="left"/>
      <w:pPr>
        <w:ind w:left="6192" w:hanging="572"/>
      </w:pPr>
      <w:rPr>
        <w:rFonts w:hint="default"/>
      </w:rPr>
    </w:lvl>
    <w:lvl w:ilvl="8">
      <w:numFmt w:val="bullet"/>
      <w:lvlText w:val="•"/>
      <w:lvlJc w:val="left"/>
      <w:pPr>
        <w:ind w:left="7510" w:hanging="572"/>
      </w:pPr>
      <w:rPr>
        <w:rFonts w:hint="default"/>
      </w:rPr>
    </w:lvl>
  </w:abstractNum>
  <w:abstractNum w:abstractNumId="11" w15:restartNumberingAfterBreak="0">
    <w:nsid w:val="21201380"/>
    <w:multiLevelType w:val="hybridMultilevel"/>
    <w:tmpl w:val="702817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3890751"/>
    <w:multiLevelType w:val="hybridMultilevel"/>
    <w:tmpl w:val="D44E3540"/>
    <w:lvl w:ilvl="0" w:tplc="630C38DC">
      <w:start w:val="15"/>
      <w:numFmt w:val="lowerRoman"/>
      <w:lvlText w:val="%1"/>
      <w:lvlJc w:val="left"/>
      <w:pPr>
        <w:ind w:left="301" w:hanging="284"/>
      </w:pPr>
      <w:rPr>
        <w:rFonts w:ascii="Times New Roman" w:eastAsia="Times New Roman" w:hAnsi="Times New Roman" w:cs="Times New Roman" w:hint="default"/>
        <w:spacing w:val="-3"/>
        <w:w w:val="100"/>
        <w:sz w:val="18"/>
        <w:szCs w:val="18"/>
        <w:lang w:val="el-GR" w:eastAsia="el-GR" w:bidi="el-GR"/>
      </w:rPr>
    </w:lvl>
    <w:lvl w:ilvl="1" w:tplc="AFF01DBA">
      <w:numFmt w:val="bullet"/>
      <w:lvlText w:val="•"/>
      <w:lvlJc w:val="left"/>
      <w:pPr>
        <w:ind w:left="1247" w:hanging="284"/>
      </w:pPr>
      <w:rPr>
        <w:rFonts w:hint="default"/>
        <w:lang w:val="el-GR" w:eastAsia="el-GR" w:bidi="el-GR"/>
      </w:rPr>
    </w:lvl>
    <w:lvl w:ilvl="2" w:tplc="ABCAF3C2">
      <w:numFmt w:val="bullet"/>
      <w:lvlText w:val="•"/>
      <w:lvlJc w:val="left"/>
      <w:pPr>
        <w:ind w:left="2195" w:hanging="284"/>
      </w:pPr>
      <w:rPr>
        <w:rFonts w:hint="default"/>
        <w:lang w:val="el-GR" w:eastAsia="el-GR" w:bidi="el-GR"/>
      </w:rPr>
    </w:lvl>
    <w:lvl w:ilvl="3" w:tplc="DEDAF13C">
      <w:numFmt w:val="bullet"/>
      <w:lvlText w:val="•"/>
      <w:lvlJc w:val="left"/>
      <w:pPr>
        <w:ind w:left="3143" w:hanging="284"/>
      </w:pPr>
      <w:rPr>
        <w:rFonts w:hint="default"/>
        <w:lang w:val="el-GR" w:eastAsia="el-GR" w:bidi="el-GR"/>
      </w:rPr>
    </w:lvl>
    <w:lvl w:ilvl="4" w:tplc="41D64222">
      <w:numFmt w:val="bullet"/>
      <w:lvlText w:val="•"/>
      <w:lvlJc w:val="left"/>
      <w:pPr>
        <w:ind w:left="4091" w:hanging="284"/>
      </w:pPr>
      <w:rPr>
        <w:rFonts w:hint="default"/>
        <w:lang w:val="el-GR" w:eastAsia="el-GR" w:bidi="el-GR"/>
      </w:rPr>
    </w:lvl>
    <w:lvl w:ilvl="5" w:tplc="A392BD9A">
      <w:numFmt w:val="bullet"/>
      <w:lvlText w:val="•"/>
      <w:lvlJc w:val="left"/>
      <w:pPr>
        <w:ind w:left="5039" w:hanging="284"/>
      </w:pPr>
      <w:rPr>
        <w:rFonts w:hint="default"/>
        <w:lang w:val="el-GR" w:eastAsia="el-GR" w:bidi="el-GR"/>
      </w:rPr>
    </w:lvl>
    <w:lvl w:ilvl="6" w:tplc="620E3CD8">
      <w:numFmt w:val="bullet"/>
      <w:lvlText w:val="•"/>
      <w:lvlJc w:val="left"/>
      <w:pPr>
        <w:ind w:left="5987" w:hanging="284"/>
      </w:pPr>
      <w:rPr>
        <w:rFonts w:hint="default"/>
        <w:lang w:val="el-GR" w:eastAsia="el-GR" w:bidi="el-GR"/>
      </w:rPr>
    </w:lvl>
    <w:lvl w:ilvl="7" w:tplc="8234A644">
      <w:numFmt w:val="bullet"/>
      <w:lvlText w:val="•"/>
      <w:lvlJc w:val="left"/>
      <w:pPr>
        <w:ind w:left="6935" w:hanging="284"/>
      </w:pPr>
      <w:rPr>
        <w:rFonts w:hint="default"/>
        <w:lang w:val="el-GR" w:eastAsia="el-GR" w:bidi="el-GR"/>
      </w:rPr>
    </w:lvl>
    <w:lvl w:ilvl="8" w:tplc="FAFAFCEC">
      <w:numFmt w:val="bullet"/>
      <w:lvlText w:val="•"/>
      <w:lvlJc w:val="left"/>
      <w:pPr>
        <w:ind w:left="7883" w:hanging="284"/>
      </w:pPr>
      <w:rPr>
        <w:rFonts w:hint="default"/>
        <w:lang w:val="el-GR" w:eastAsia="el-GR" w:bidi="el-GR"/>
      </w:rPr>
    </w:lvl>
  </w:abstractNum>
  <w:abstractNum w:abstractNumId="13" w15:restartNumberingAfterBreak="0">
    <w:nsid w:val="2ACB6B0C"/>
    <w:multiLevelType w:val="hybridMultilevel"/>
    <w:tmpl w:val="DC484F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C085E97"/>
    <w:multiLevelType w:val="hybridMultilevel"/>
    <w:tmpl w:val="3108586C"/>
    <w:lvl w:ilvl="0" w:tplc="679658C6">
      <w:start w:val="3"/>
      <w:numFmt w:val="decimal"/>
      <w:lvlText w:val="%1."/>
      <w:lvlJc w:val="left"/>
      <w:pPr>
        <w:ind w:left="154" w:hanging="154"/>
      </w:pPr>
      <w:rPr>
        <w:rFonts w:ascii="Tahoma" w:eastAsia="Tahoma" w:hAnsi="Tahoma" w:cs="Tahoma" w:hint="default"/>
        <w:w w:val="100"/>
        <w:sz w:val="16"/>
        <w:szCs w:val="16"/>
        <w:lang w:val="el-GR" w:eastAsia="el-GR" w:bidi="el-GR"/>
      </w:rPr>
    </w:lvl>
    <w:lvl w:ilvl="1" w:tplc="04080019" w:tentative="1">
      <w:start w:val="1"/>
      <w:numFmt w:val="lowerLetter"/>
      <w:lvlText w:val="%2."/>
      <w:lvlJc w:val="left"/>
      <w:pPr>
        <w:ind w:left="1139" w:hanging="360"/>
      </w:pPr>
    </w:lvl>
    <w:lvl w:ilvl="2" w:tplc="0408001B" w:tentative="1">
      <w:start w:val="1"/>
      <w:numFmt w:val="lowerRoman"/>
      <w:lvlText w:val="%3."/>
      <w:lvlJc w:val="right"/>
      <w:pPr>
        <w:ind w:left="1859" w:hanging="180"/>
      </w:pPr>
    </w:lvl>
    <w:lvl w:ilvl="3" w:tplc="0408000F" w:tentative="1">
      <w:start w:val="1"/>
      <w:numFmt w:val="decimal"/>
      <w:lvlText w:val="%4."/>
      <w:lvlJc w:val="left"/>
      <w:pPr>
        <w:ind w:left="2579" w:hanging="360"/>
      </w:pPr>
    </w:lvl>
    <w:lvl w:ilvl="4" w:tplc="04080019" w:tentative="1">
      <w:start w:val="1"/>
      <w:numFmt w:val="lowerLetter"/>
      <w:lvlText w:val="%5."/>
      <w:lvlJc w:val="left"/>
      <w:pPr>
        <w:ind w:left="3299" w:hanging="360"/>
      </w:pPr>
    </w:lvl>
    <w:lvl w:ilvl="5" w:tplc="0408001B" w:tentative="1">
      <w:start w:val="1"/>
      <w:numFmt w:val="lowerRoman"/>
      <w:lvlText w:val="%6."/>
      <w:lvlJc w:val="right"/>
      <w:pPr>
        <w:ind w:left="4019" w:hanging="180"/>
      </w:pPr>
    </w:lvl>
    <w:lvl w:ilvl="6" w:tplc="0408000F" w:tentative="1">
      <w:start w:val="1"/>
      <w:numFmt w:val="decimal"/>
      <w:lvlText w:val="%7."/>
      <w:lvlJc w:val="left"/>
      <w:pPr>
        <w:ind w:left="4739" w:hanging="360"/>
      </w:pPr>
    </w:lvl>
    <w:lvl w:ilvl="7" w:tplc="04080019" w:tentative="1">
      <w:start w:val="1"/>
      <w:numFmt w:val="lowerLetter"/>
      <w:lvlText w:val="%8."/>
      <w:lvlJc w:val="left"/>
      <w:pPr>
        <w:ind w:left="5459" w:hanging="360"/>
      </w:pPr>
    </w:lvl>
    <w:lvl w:ilvl="8" w:tplc="0408001B" w:tentative="1">
      <w:start w:val="1"/>
      <w:numFmt w:val="lowerRoman"/>
      <w:lvlText w:val="%9."/>
      <w:lvlJc w:val="right"/>
      <w:pPr>
        <w:ind w:left="6179" w:hanging="180"/>
      </w:pPr>
    </w:lvl>
  </w:abstractNum>
  <w:abstractNum w:abstractNumId="15" w15:restartNumberingAfterBreak="0">
    <w:nsid w:val="2E48473E"/>
    <w:multiLevelType w:val="hybridMultilevel"/>
    <w:tmpl w:val="C6706E5C"/>
    <w:lvl w:ilvl="0" w:tplc="58C62694">
      <w:start w:val="23"/>
      <w:numFmt w:val="lowerRoman"/>
      <w:lvlText w:val="%1"/>
      <w:lvlJc w:val="left"/>
      <w:pPr>
        <w:ind w:left="301" w:hanging="720"/>
      </w:pPr>
      <w:rPr>
        <w:rFonts w:ascii="Times New Roman" w:eastAsia="Times New Roman" w:hAnsi="Times New Roman" w:cs="Times New Roman" w:hint="default"/>
        <w:spacing w:val="-4"/>
        <w:w w:val="100"/>
        <w:sz w:val="18"/>
        <w:szCs w:val="18"/>
        <w:lang w:val="el-GR" w:eastAsia="el-GR" w:bidi="el-GR"/>
      </w:rPr>
    </w:lvl>
    <w:lvl w:ilvl="1" w:tplc="693477C2">
      <w:numFmt w:val="bullet"/>
      <w:lvlText w:val="•"/>
      <w:lvlJc w:val="left"/>
      <w:pPr>
        <w:ind w:left="1247" w:hanging="720"/>
      </w:pPr>
      <w:rPr>
        <w:rFonts w:hint="default"/>
        <w:lang w:val="el-GR" w:eastAsia="el-GR" w:bidi="el-GR"/>
      </w:rPr>
    </w:lvl>
    <w:lvl w:ilvl="2" w:tplc="DD9C31E6">
      <w:numFmt w:val="bullet"/>
      <w:lvlText w:val="•"/>
      <w:lvlJc w:val="left"/>
      <w:pPr>
        <w:ind w:left="2195" w:hanging="720"/>
      </w:pPr>
      <w:rPr>
        <w:rFonts w:hint="default"/>
        <w:lang w:val="el-GR" w:eastAsia="el-GR" w:bidi="el-GR"/>
      </w:rPr>
    </w:lvl>
    <w:lvl w:ilvl="3" w:tplc="B5C012DA">
      <w:numFmt w:val="bullet"/>
      <w:lvlText w:val="•"/>
      <w:lvlJc w:val="left"/>
      <w:pPr>
        <w:ind w:left="3143" w:hanging="720"/>
      </w:pPr>
      <w:rPr>
        <w:rFonts w:hint="default"/>
        <w:lang w:val="el-GR" w:eastAsia="el-GR" w:bidi="el-GR"/>
      </w:rPr>
    </w:lvl>
    <w:lvl w:ilvl="4" w:tplc="7E72621C">
      <w:numFmt w:val="bullet"/>
      <w:lvlText w:val="•"/>
      <w:lvlJc w:val="left"/>
      <w:pPr>
        <w:ind w:left="4091" w:hanging="720"/>
      </w:pPr>
      <w:rPr>
        <w:rFonts w:hint="default"/>
        <w:lang w:val="el-GR" w:eastAsia="el-GR" w:bidi="el-GR"/>
      </w:rPr>
    </w:lvl>
    <w:lvl w:ilvl="5" w:tplc="595ED3F2">
      <w:numFmt w:val="bullet"/>
      <w:lvlText w:val="•"/>
      <w:lvlJc w:val="left"/>
      <w:pPr>
        <w:ind w:left="5039" w:hanging="720"/>
      </w:pPr>
      <w:rPr>
        <w:rFonts w:hint="default"/>
        <w:lang w:val="el-GR" w:eastAsia="el-GR" w:bidi="el-GR"/>
      </w:rPr>
    </w:lvl>
    <w:lvl w:ilvl="6" w:tplc="99F6F7BE">
      <w:numFmt w:val="bullet"/>
      <w:lvlText w:val="•"/>
      <w:lvlJc w:val="left"/>
      <w:pPr>
        <w:ind w:left="5987" w:hanging="720"/>
      </w:pPr>
      <w:rPr>
        <w:rFonts w:hint="default"/>
        <w:lang w:val="el-GR" w:eastAsia="el-GR" w:bidi="el-GR"/>
      </w:rPr>
    </w:lvl>
    <w:lvl w:ilvl="7" w:tplc="FF68DE82">
      <w:numFmt w:val="bullet"/>
      <w:lvlText w:val="•"/>
      <w:lvlJc w:val="left"/>
      <w:pPr>
        <w:ind w:left="6935" w:hanging="720"/>
      </w:pPr>
      <w:rPr>
        <w:rFonts w:hint="default"/>
        <w:lang w:val="el-GR" w:eastAsia="el-GR" w:bidi="el-GR"/>
      </w:rPr>
    </w:lvl>
    <w:lvl w:ilvl="8" w:tplc="E02695B4">
      <w:numFmt w:val="bullet"/>
      <w:lvlText w:val="•"/>
      <w:lvlJc w:val="left"/>
      <w:pPr>
        <w:ind w:left="7883" w:hanging="720"/>
      </w:pPr>
      <w:rPr>
        <w:rFonts w:hint="default"/>
        <w:lang w:val="el-GR" w:eastAsia="el-GR" w:bidi="el-GR"/>
      </w:rPr>
    </w:lvl>
  </w:abstractNum>
  <w:abstractNum w:abstractNumId="16" w15:restartNumberingAfterBreak="0">
    <w:nsid w:val="326D2B83"/>
    <w:multiLevelType w:val="hybridMultilevel"/>
    <w:tmpl w:val="FE92C790"/>
    <w:lvl w:ilvl="0" w:tplc="B2E6B5E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D79149E"/>
    <w:multiLevelType w:val="hybridMultilevel"/>
    <w:tmpl w:val="43BA890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42BC7377"/>
    <w:multiLevelType w:val="hybridMultilevel"/>
    <w:tmpl w:val="CF42A6A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49F87306"/>
    <w:multiLevelType w:val="hybridMultilevel"/>
    <w:tmpl w:val="4CC45228"/>
    <w:lvl w:ilvl="0" w:tplc="501A8920">
      <w:start w:val="1"/>
      <w:numFmt w:val="decimal"/>
      <w:lvlText w:val="%1."/>
      <w:lvlJc w:val="left"/>
      <w:pPr>
        <w:ind w:left="360" w:hanging="360"/>
      </w:pPr>
      <w:rPr>
        <w:rFonts w:hint="default"/>
        <w:b w:val="0"/>
        <w:bCs/>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52426903"/>
    <w:multiLevelType w:val="hybridMultilevel"/>
    <w:tmpl w:val="43BA890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38F4B84"/>
    <w:multiLevelType w:val="hybridMultilevel"/>
    <w:tmpl w:val="BA2A6370"/>
    <w:lvl w:ilvl="0" w:tplc="1ADCF2A2">
      <w:start w:val="1"/>
      <w:numFmt w:val="lowerRoman"/>
      <w:lvlText w:val="%1"/>
      <w:lvlJc w:val="left"/>
      <w:pPr>
        <w:ind w:left="301" w:hanging="284"/>
      </w:pPr>
      <w:rPr>
        <w:rFonts w:hint="default"/>
        <w:w w:val="99"/>
        <w:lang w:val="el-GR" w:eastAsia="el-GR" w:bidi="el-GR"/>
      </w:rPr>
    </w:lvl>
    <w:lvl w:ilvl="1" w:tplc="C94616A0">
      <w:numFmt w:val="bullet"/>
      <w:lvlText w:val="•"/>
      <w:lvlJc w:val="left"/>
      <w:pPr>
        <w:ind w:left="1247" w:hanging="284"/>
      </w:pPr>
      <w:rPr>
        <w:rFonts w:hint="default"/>
        <w:lang w:val="el-GR" w:eastAsia="el-GR" w:bidi="el-GR"/>
      </w:rPr>
    </w:lvl>
    <w:lvl w:ilvl="2" w:tplc="78B07E9A">
      <w:numFmt w:val="bullet"/>
      <w:lvlText w:val="•"/>
      <w:lvlJc w:val="left"/>
      <w:pPr>
        <w:ind w:left="2195" w:hanging="284"/>
      </w:pPr>
      <w:rPr>
        <w:rFonts w:hint="default"/>
        <w:lang w:val="el-GR" w:eastAsia="el-GR" w:bidi="el-GR"/>
      </w:rPr>
    </w:lvl>
    <w:lvl w:ilvl="3" w:tplc="5A029398">
      <w:numFmt w:val="bullet"/>
      <w:lvlText w:val="•"/>
      <w:lvlJc w:val="left"/>
      <w:pPr>
        <w:ind w:left="3143" w:hanging="284"/>
      </w:pPr>
      <w:rPr>
        <w:rFonts w:hint="default"/>
        <w:lang w:val="el-GR" w:eastAsia="el-GR" w:bidi="el-GR"/>
      </w:rPr>
    </w:lvl>
    <w:lvl w:ilvl="4" w:tplc="A62A33BC">
      <w:numFmt w:val="bullet"/>
      <w:lvlText w:val="•"/>
      <w:lvlJc w:val="left"/>
      <w:pPr>
        <w:ind w:left="4091" w:hanging="284"/>
      </w:pPr>
      <w:rPr>
        <w:rFonts w:hint="default"/>
        <w:lang w:val="el-GR" w:eastAsia="el-GR" w:bidi="el-GR"/>
      </w:rPr>
    </w:lvl>
    <w:lvl w:ilvl="5" w:tplc="261A2F50">
      <w:numFmt w:val="bullet"/>
      <w:lvlText w:val="•"/>
      <w:lvlJc w:val="left"/>
      <w:pPr>
        <w:ind w:left="5039" w:hanging="284"/>
      </w:pPr>
      <w:rPr>
        <w:rFonts w:hint="default"/>
        <w:lang w:val="el-GR" w:eastAsia="el-GR" w:bidi="el-GR"/>
      </w:rPr>
    </w:lvl>
    <w:lvl w:ilvl="6" w:tplc="8DE04290">
      <w:numFmt w:val="bullet"/>
      <w:lvlText w:val="•"/>
      <w:lvlJc w:val="left"/>
      <w:pPr>
        <w:ind w:left="5987" w:hanging="284"/>
      </w:pPr>
      <w:rPr>
        <w:rFonts w:hint="default"/>
        <w:lang w:val="el-GR" w:eastAsia="el-GR" w:bidi="el-GR"/>
      </w:rPr>
    </w:lvl>
    <w:lvl w:ilvl="7" w:tplc="04DE25E0">
      <w:numFmt w:val="bullet"/>
      <w:lvlText w:val="•"/>
      <w:lvlJc w:val="left"/>
      <w:pPr>
        <w:ind w:left="6935" w:hanging="284"/>
      </w:pPr>
      <w:rPr>
        <w:rFonts w:hint="default"/>
        <w:lang w:val="el-GR" w:eastAsia="el-GR" w:bidi="el-GR"/>
      </w:rPr>
    </w:lvl>
    <w:lvl w:ilvl="8" w:tplc="4E72EDE4">
      <w:numFmt w:val="bullet"/>
      <w:lvlText w:val="•"/>
      <w:lvlJc w:val="left"/>
      <w:pPr>
        <w:ind w:left="7883" w:hanging="284"/>
      </w:pPr>
      <w:rPr>
        <w:rFonts w:hint="default"/>
        <w:lang w:val="el-GR" w:eastAsia="el-GR" w:bidi="el-GR"/>
      </w:rPr>
    </w:lvl>
  </w:abstractNum>
  <w:abstractNum w:abstractNumId="22" w15:restartNumberingAfterBreak="0">
    <w:nsid w:val="544E6B2B"/>
    <w:multiLevelType w:val="hybridMultilevel"/>
    <w:tmpl w:val="36F0FFBC"/>
    <w:lvl w:ilvl="0" w:tplc="679658C6">
      <w:start w:val="3"/>
      <w:numFmt w:val="decimal"/>
      <w:lvlText w:val="%1."/>
      <w:lvlJc w:val="left"/>
      <w:pPr>
        <w:ind w:left="455" w:hanging="154"/>
      </w:pPr>
      <w:rPr>
        <w:rFonts w:ascii="Tahoma" w:eastAsia="Tahoma" w:hAnsi="Tahoma" w:cs="Tahoma" w:hint="default"/>
        <w:w w:val="100"/>
        <w:sz w:val="16"/>
        <w:szCs w:val="16"/>
        <w:lang w:val="el-GR" w:eastAsia="el-GR" w:bidi="el-GR"/>
      </w:rPr>
    </w:lvl>
    <w:lvl w:ilvl="1" w:tplc="04745074">
      <w:start w:val="1"/>
      <w:numFmt w:val="decimal"/>
      <w:lvlText w:val="%2."/>
      <w:lvlJc w:val="left"/>
      <w:pPr>
        <w:ind w:left="867" w:hanging="284"/>
      </w:pPr>
      <w:rPr>
        <w:rFonts w:ascii="Tahoma" w:eastAsia="Tahoma" w:hAnsi="Tahoma" w:cs="Tahoma" w:hint="default"/>
        <w:spacing w:val="-3"/>
        <w:w w:val="100"/>
        <w:sz w:val="18"/>
        <w:szCs w:val="18"/>
        <w:lang w:val="el-GR" w:eastAsia="el-GR" w:bidi="el-GR"/>
      </w:rPr>
    </w:lvl>
    <w:lvl w:ilvl="2" w:tplc="F8B2653C">
      <w:start w:val="1"/>
      <w:numFmt w:val="decimal"/>
      <w:lvlText w:val="%3."/>
      <w:lvlJc w:val="left"/>
      <w:pPr>
        <w:ind w:left="1729" w:hanging="360"/>
      </w:pPr>
      <w:rPr>
        <w:rFonts w:ascii="Tahoma" w:eastAsia="Tahoma" w:hAnsi="Tahoma" w:cs="Tahoma" w:hint="default"/>
        <w:b/>
        <w:bCs/>
        <w:spacing w:val="-23"/>
        <w:w w:val="100"/>
        <w:sz w:val="18"/>
        <w:szCs w:val="18"/>
        <w:lang w:val="el-GR" w:eastAsia="el-GR" w:bidi="el-GR"/>
      </w:rPr>
    </w:lvl>
    <w:lvl w:ilvl="3" w:tplc="28A0F97C">
      <w:numFmt w:val="bullet"/>
      <w:lvlText w:val="•"/>
      <w:lvlJc w:val="left"/>
      <w:pPr>
        <w:ind w:left="2727" w:hanging="360"/>
      </w:pPr>
      <w:rPr>
        <w:rFonts w:hint="default"/>
        <w:lang w:val="el-GR" w:eastAsia="el-GR" w:bidi="el-GR"/>
      </w:rPr>
    </w:lvl>
    <w:lvl w:ilvl="4" w:tplc="8C341972">
      <w:numFmt w:val="bullet"/>
      <w:lvlText w:val="•"/>
      <w:lvlJc w:val="left"/>
      <w:pPr>
        <w:ind w:left="3734" w:hanging="360"/>
      </w:pPr>
      <w:rPr>
        <w:rFonts w:hint="default"/>
        <w:lang w:val="el-GR" w:eastAsia="el-GR" w:bidi="el-GR"/>
      </w:rPr>
    </w:lvl>
    <w:lvl w:ilvl="5" w:tplc="A888EB88">
      <w:numFmt w:val="bullet"/>
      <w:lvlText w:val="•"/>
      <w:lvlJc w:val="left"/>
      <w:pPr>
        <w:ind w:left="4742" w:hanging="360"/>
      </w:pPr>
      <w:rPr>
        <w:rFonts w:hint="default"/>
        <w:lang w:val="el-GR" w:eastAsia="el-GR" w:bidi="el-GR"/>
      </w:rPr>
    </w:lvl>
    <w:lvl w:ilvl="6" w:tplc="4746AF48">
      <w:numFmt w:val="bullet"/>
      <w:lvlText w:val="•"/>
      <w:lvlJc w:val="left"/>
      <w:pPr>
        <w:ind w:left="5749" w:hanging="360"/>
      </w:pPr>
      <w:rPr>
        <w:rFonts w:hint="default"/>
        <w:lang w:val="el-GR" w:eastAsia="el-GR" w:bidi="el-GR"/>
      </w:rPr>
    </w:lvl>
    <w:lvl w:ilvl="7" w:tplc="F726FB80">
      <w:numFmt w:val="bullet"/>
      <w:lvlText w:val="•"/>
      <w:lvlJc w:val="left"/>
      <w:pPr>
        <w:ind w:left="6757" w:hanging="360"/>
      </w:pPr>
      <w:rPr>
        <w:rFonts w:hint="default"/>
        <w:lang w:val="el-GR" w:eastAsia="el-GR" w:bidi="el-GR"/>
      </w:rPr>
    </w:lvl>
    <w:lvl w:ilvl="8" w:tplc="139EFFEC">
      <w:numFmt w:val="bullet"/>
      <w:lvlText w:val="•"/>
      <w:lvlJc w:val="left"/>
      <w:pPr>
        <w:ind w:left="7764" w:hanging="360"/>
      </w:pPr>
      <w:rPr>
        <w:rFonts w:hint="default"/>
        <w:lang w:val="el-GR" w:eastAsia="el-GR" w:bidi="el-GR"/>
      </w:rPr>
    </w:lvl>
  </w:abstractNum>
  <w:abstractNum w:abstractNumId="23" w15:restartNumberingAfterBreak="0">
    <w:nsid w:val="55086539"/>
    <w:multiLevelType w:val="hybridMultilevel"/>
    <w:tmpl w:val="EE1068E6"/>
    <w:lvl w:ilvl="0" w:tplc="A446C0EE">
      <w:numFmt w:val="bullet"/>
      <w:lvlText w:val=""/>
      <w:lvlJc w:val="left"/>
      <w:pPr>
        <w:ind w:left="1009" w:hanging="425"/>
      </w:pPr>
      <w:rPr>
        <w:rFonts w:ascii="Symbol" w:eastAsia="Symbol" w:hAnsi="Symbol" w:cs="Symbol" w:hint="default"/>
        <w:w w:val="100"/>
        <w:sz w:val="22"/>
        <w:szCs w:val="22"/>
        <w:lang w:val="el-GR" w:eastAsia="el-GR" w:bidi="el-GR"/>
      </w:rPr>
    </w:lvl>
    <w:lvl w:ilvl="1" w:tplc="1CAC71D2">
      <w:numFmt w:val="bullet"/>
      <w:lvlText w:val="•"/>
      <w:lvlJc w:val="left"/>
      <w:pPr>
        <w:ind w:left="1848" w:hanging="425"/>
      </w:pPr>
      <w:rPr>
        <w:rFonts w:hint="default"/>
        <w:lang w:val="el-GR" w:eastAsia="el-GR" w:bidi="el-GR"/>
      </w:rPr>
    </w:lvl>
    <w:lvl w:ilvl="2" w:tplc="1F685C32">
      <w:numFmt w:val="bullet"/>
      <w:lvlText w:val="•"/>
      <w:lvlJc w:val="left"/>
      <w:pPr>
        <w:ind w:left="2682" w:hanging="425"/>
      </w:pPr>
      <w:rPr>
        <w:rFonts w:hint="default"/>
        <w:lang w:val="el-GR" w:eastAsia="el-GR" w:bidi="el-GR"/>
      </w:rPr>
    </w:lvl>
    <w:lvl w:ilvl="3" w:tplc="67BCEE6A">
      <w:numFmt w:val="bullet"/>
      <w:lvlText w:val="•"/>
      <w:lvlJc w:val="left"/>
      <w:pPr>
        <w:ind w:left="3516" w:hanging="425"/>
      </w:pPr>
      <w:rPr>
        <w:rFonts w:hint="default"/>
        <w:lang w:val="el-GR" w:eastAsia="el-GR" w:bidi="el-GR"/>
      </w:rPr>
    </w:lvl>
    <w:lvl w:ilvl="4" w:tplc="FEFCBE82">
      <w:numFmt w:val="bullet"/>
      <w:lvlText w:val="•"/>
      <w:lvlJc w:val="left"/>
      <w:pPr>
        <w:ind w:left="4350" w:hanging="425"/>
      </w:pPr>
      <w:rPr>
        <w:rFonts w:hint="default"/>
        <w:lang w:val="el-GR" w:eastAsia="el-GR" w:bidi="el-GR"/>
      </w:rPr>
    </w:lvl>
    <w:lvl w:ilvl="5" w:tplc="F4227B42">
      <w:numFmt w:val="bullet"/>
      <w:lvlText w:val="•"/>
      <w:lvlJc w:val="left"/>
      <w:pPr>
        <w:ind w:left="5184" w:hanging="425"/>
      </w:pPr>
      <w:rPr>
        <w:rFonts w:hint="default"/>
        <w:lang w:val="el-GR" w:eastAsia="el-GR" w:bidi="el-GR"/>
      </w:rPr>
    </w:lvl>
    <w:lvl w:ilvl="6" w:tplc="0B589292">
      <w:numFmt w:val="bullet"/>
      <w:lvlText w:val="•"/>
      <w:lvlJc w:val="left"/>
      <w:pPr>
        <w:ind w:left="6018" w:hanging="425"/>
      </w:pPr>
      <w:rPr>
        <w:rFonts w:hint="default"/>
        <w:lang w:val="el-GR" w:eastAsia="el-GR" w:bidi="el-GR"/>
      </w:rPr>
    </w:lvl>
    <w:lvl w:ilvl="7" w:tplc="7CF690AA">
      <w:numFmt w:val="bullet"/>
      <w:lvlText w:val="•"/>
      <w:lvlJc w:val="left"/>
      <w:pPr>
        <w:ind w:left="6852" w:hanging="425"/>
      </w:pPr>
      <w:rPr>
        <w:rFonts w:hint="default"/>
        <w:lang w:val="el-GR" w:eastAsia="el-GR" w:bidi="el-GR"/>
      </w:rPr>
    </w:lvl>
    <w:lvl w:ilvl="8" w:tplc="3510F75E">
      <w:numFmt w:val="bullet"/>
      <w:lvlText w:val="•"/>
      <w:lvlJc w:val="left"/>
      <w:pPr>
        <w:ind w:left="7686" w:hanging="425"/>
      </w:pPr>
      <w:rPr>
        <w:rFonts w:hint="default"/>
        <w:lang w:val="el-GR" w:eastAsia="el-GR" w:bidi="el-GR"/>
      </w:rPr>
    </w:lvl>
  </w:abstractNum>
  <w:abstractNum w:abstractNumId="24" w15:restartNumberingAfterBreak="0">
    <w:nsid w:val="56AD60AD"/>
    <w:multiLevelType w:val="hybridMultilevel"/>
    <w:tmpl w:val="4BF69558"/>
    <w:lvl w:ilvl="0" w:tplc="04080001">
      <w:start w:val="1"/>
      <w:numFmt w:val="bullet"/>
      <w:lvlText w:val=""/>
      <w:lvlJc w:val="left"/>
      <w:pPr>
        <w:ind w:left="1258" w:hanging="360"/>
      </w:pPr>
      <w:rPr>
        <w:rFonts w:ascii="Symbol" w:hAnsi="Symbol" w:hint="default"/>
      </w:rPr>
    </w:lvl>
    <w:lvl w:ilvl="1" w:tplc="04080003" w:tentative="1">
      <w:start w:val="1"/>
      <w:numFmt w:val="bullet"/>
      <w:lvlText w:val="o"/>
      <w:lvlJc w:val="left"/>
      <w:pPr>
        <w:ind w:left="1978" w:hanging="360"/>
      </w:pPr>
      <w:rPr>
        <w:rFonts w:ascii="Courier New" w:hAnsi="Courier New" w:cs="Courier New" w:hint="default"/>
      </w:rPr>
    </w:lvl>
    <w:lvl w:ilvl="2" w:tplc="04080005" w:tentative="1">
      <w:start w:val="1"/>
      <w:numFmt w:val="bullet"/>
      <w:lvlText w:val=""/>
      <w:lvlJc w:val="left"/>
      <w:pPr>
        <w:ind w:left="2698" w:hanging="360"/>
      </w:pPr>
      <w:rPr>
        <w:rFonts w:ascii="Wingdings" w:hAnsi="Wingdings" w:hint="default"/>
      </w:rPr>
    </w:lvl>
    <w:lvl w:ilvl="3" w:tplc="04080001" w:tentative="1">
      <w:start w:val="1"/>
      <w:numFmt w:val="bullet"/>
      <w:lvlText w:val=""/>
      <w:lvlJc w:val="left"/>
      <w:pPr>
        <w:ind w:left="3418" w:hanging="360"/>
      </w:pPr>
      <w:rPr>
        <w:rFonts w:ascii="Symbol" w:hAnsi="Symbol" w:hint="default"/>
      </w:rPr>
    </w:lvl>
    <w:lvl w:ilvl="4" w:tplc="04080003" w:tentative="1">
      <w:start w:val="1"/>
      <w:numFmt w:val="bullet"/>
      <w:lvlText w:val="o"/>
      <w:lvlJc w:val="left"/>
      <w:pPr>
        <w:ind w:left="4138" w:hanging="360"/>
      </w:pPr>
      <w:rPr>
        <w:rFonts w:ascii="Courier New" w:hAnsi="Courier New" w:cs="Courier New" w:hint="default"/>
      </w:rPr>
    </w:lvl>
    <w:lvl w:ilvl="5" w:tplc="04080005" w:tentative="1">
      <w:start w:val="1"/>
      <w:numFmt w:val="bullet"/>
      <w:lvlText w:val=""/>
      <w:lvlJc w:val="left"/>
      <w:pPr>
        <w:ind w:left="4858" w:hanging="360"/>
      </w:pPr>
      <w:rPr>
        <w:rFonts w:ascii="Wingdings" w:hAnsi="Wingdings" w:hint="default"/>
      </w:rPr>
    </w:lvl>
    <w:lvl w:ilvl="6" w:tplc="04080001" w:tentative="1">
      <w:start w:val="1"/>
      <w:numFmt w:val="bullet"/>
      <w:lvlText w:val=""/>
      <w:lvlJc w:val="left"/>
      <w:pPr>
        <w:ind w:left="5578" w:hanging="360"/>
      </w:pPr>
      <w:rPr>
        <w:rFonts w:ascii="Symbol" w:hAnsi="Symbol" w:hint="default"/>
      </w:rPr>
    </w:lvl>
    <w:lvl w:ilvl="7" w:tplc="04080003" w:tentative="1">
      <w:start w:val="1"/>
      <w:numFmt w:val="bullet"/>
      <w:lvlText w:val="o"/>
      <w:lvlJc w:val="left"/>
      <w:pPr>
        <w:ind w:left="6298" w:hanging="360"/>
      </w:pPr>
      <w:rPr>
        <w:rFonts w:ascii="Courier New" w:hAnsi="Courier New" w:cs="Courier New" w:hint="default"/>
      </w:rPr>
    </w:lvl>
    <w:lvl w:ilvl="8" w:tplc="04080005" w:tentative="1">
      <w:start w:val="1"/>
      <w:numFmt w:val="bullet"/>
      <w:lvlText w:val=""/>
      <w:lvlJc w:val="left"/>
      <w:pPr>
        <w:ind w:left="7018" w:hanging="360"/>
      </w:pPr>
      <w:rPr>
        <w:rFonts w:ascii="Wingdings" w:hAnsi="Wingdings" w:hint="default"/>
      </w:rPr>
    </w:lvl>
  </w:abstractNum>
  <w:abstractNum w:abstractNumId="25" w15:restartNumberingAfterBreak="0">
    <w:nsid w:val="5AC20DA4"/>
    <w:multiLevelType w:val="hybridMultilevel"/>
    <w:tmpl w:val="049AE752"/>
    <w:lvl w:ilvl="0" w:tplc="B2E6B5E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ACA4C87"/>
    <w:multiLevelType w:val="hybridMultilevel"/>
    <w:tmpl w:val="1F2ADA20"/>
    <w:lvl w:ilvl="0" w:tplc="6E06681A">
      <w:numFmt w:val="bullet"/>
      <w:lvlText w:val="-"/>
      <w:lvlJc w:val="left"/>
      <w:pPr>
        <w:ind w:left="360" w:hanging="360"/>
      </w:pPr>
      <w:rPr>
        <w:rFonts w:ascii="Calibri" w:eastAsia="Century Gothic"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20D5016"/>
    <w:multiLevelType w:val="hybridMultilevel"/>
    <w:tmpl w:val="62B8C9EC"/>
    <w:lvl w:ilvl="0" w:tplc="185AA640">
      <w:start w:val="18"/>
      <w:numFmt w:val="lowerRoman"/>
      <w:lvlText w:val="%1"/>
      <w:lvlJc w:val="left"/>
      <w:pPr>
        <w:ind w:left="301" w:hanging="720"/>
      </w:pPr>
      <w:rPr>
        <w:rFonts w:ascii="Times New Roman" w:eastAsia="Times New Roman" w:hAnsi="Times New Roman" w:cs="Times New Roman" w:hint="default"/>
        <w:spacing w:val="-45"/>
        <w:w w:val="100"/>
        <w:sz w:val="18"/>
        <w:szCs w:val="18"/>
        <w:lang w:val="el-GR" w:eastAsia="el-GR" w:bidi="el-GR"/>
      </w:rPr>
    </w:lvl>
    <w:lvl w:ilvl="1" w:tplc="6E30AE16">
      <w:numFmt w:val="bullet"/>
      <w:lvlText w:val="•"/>
      <w:lvlJc w:val="left"/>
      <w:pPr>
        <w:ind w:left="1247" w:hanging="720"/>
      </w:pPr>
      <w:rPr>
        <w:rFonts w:hint="default"/>
        <w:lang w:val="el-GR" w:eastAsia="el-GR" w:bidi="el-GR"/>
      </w:rPr>
    </w:lvl>
    <w:lvl w:ilvl="2" w:tplc="1D8E158C">
      <w:numFmt w:val="bullet"/>
      <w:lvlText w:val="•"/>
      <w:lvlJc w:val="left"/>
      <w:pPr>
        <w:ind w:left="2195" w:hanging="720"/>
      </w:pPr>
      <w:rPr>
        <w:rFonts w:hint="default"/>
        <w:lang w:val="el-GR" w:eastAsia="el-GR" w:bidi="el-GR"/>
      </w:rPr>
    </w:lvl>
    <w:lvl w:ilvl="3" w:tplc="0D9A071E">
      <w:numFmt w:val="bullet"/>
      <w:lvlText w:val="•"/>
      <w:lvlJc w:val="left"/>
      <w:pPr>
        <w:ind w:left="3143" w:hanging="720"/>
      </w:pPr>
      <w:rPr>
        <w:rFonts w:hint="default"/>
        <w:lang w:val="el-GR" w:eastAsia="el-GR" w:bidi="el-GR"/>
      </w:rPr>
    </w:lvl>
    <w:lvl w:ilvl="4" w:tplc="8E7A5F84">
      <w:numFmt w:val="bullet"/>
      <w:lvlText w:val="•"/>
      <w:lvlJc w:val="left"/>
      <w:pPr>
        <w:ind w:left="4091" w:hanging="720"/>
      </w:pPr>
      <w:rPr>
        <w:rFonts w:hint="default"/>
        <w:lang w:val="el-GR" w:eastAsia="el-GR" w:bidi="el-GR"/>
      </w:rPr>
    </w:lvl>
    <w:lvl w:ilvl="5" w:tplc="BE788B42">
      <w:numFmt w:val="bullet"/>
      <w:lvlText w:val="•"/>
      <w:lvlJc w:val="left"/>
      <w:pPr>
        <w:ind w:left="5039" w:hanging="720"/>
      </w:pPr>
      <w:rPr>
        <w:rFonts w:hint="default"/>
        <w:lang w:val="el-GR" w:eastAsia="el-GR" w:bidi="el-GR"/>
      </w:rPr>
    </w:lvl>
    <w:lvl w:ilvl="6" w:tplc="E0B6594C">
      <w:numFmt w:val="bullet"/>
      <w:lvlText w:val="•"/>
      <w:lvlJc w:val="left"/>
      <w:pPr>
        <w:ind w:left="5987" w:hanging="720"/>
      </w:pPr>
      <w:rPr>
        <w:rFonts w:hint="default"/>
        <w:lang w:val="el-GR" w:eastAsia="el-GR" w:bidi="el-GR"/>
      </w:rPr>
    </w:lvl>
    <w:lvl w:ilvl="7" w:tplc="46C8EF02">
      <w:numFmt w:val="bullet"/>
      <w:lvlText w:val="•"/>
      <w:lvlJc w:val="left"/>
      <w:pPr>
        <w:ind w:left="6935" w:hanging="720"/>
      </w:pPr>
      <w:rPr>
        <w:rFonts w:hint="default"/>
        <w:lang w:val="el-GR" w:eastAsia="el-GR" w:bidi="el-GR"/>
      </w:rPr>
    </w:lvl>
    <w:lvl w:ilvl="8" w:tplc="AB8A78AE">
      <w:numFmt w:val="bullet"/>
      <w:lvlText w:val="•"/>
      <w:lvlJc w:val="left"/>
      <w:pPr>
        <w:ind w:left="7883" w:hanging="720"/>
      </w:pPr>
      <w:rPr>
        <w:rFonts w:hint="default"/>
        <w:lang w:val="el-GR" w:eastAsia="el-GR" w:bidi="el-GR"/>
      </w:rPr>
    </w:lvl>
  </w:abstractNum>
  <w:abstractNum w:abstractNumId="28" w15:restartNumberingAfterBreak="0">
    <w:nsid w:val="65135D17"/>
    <w:multiLevelType w:val="hybridMultilevel"/>
    <w:tmpl w:val="EA289C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9E67075"/>
    <w:multiLevelType w:val="hybridMultilevel"/>
    <w:tmpl w:val="F2DA2CF6"/>
    <w:lvl w:ilvl="0" w:tplc="26946FB4">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C0250F2"/>
    <w:multiLevelType w:val="hybridMultilevel"/>
    <w:tmpl w:val="4C8608A6"/>
    <w:lvl w:ilvl="0" w:tplc="0AC8E572">
      <w:start w:val="1"/>
      <w:numFmt w:val="decimal"/>
      <w:lvlText w:val="%1."/>
      <w:lvlJc w:val="left"/>
      <w:pPr>
        <w:ind w:left="331" w:hanging="284"/>
      </w:pPr>
      <w:rPr>
        <w:rFonts w:ascii="Calibri" w:eastAsia="Calibri" w:hAnsi="Calibri" w:cs="Calibri" w:hint="default"/>
        <w:w w:val="100"/>
        <w:sz w:val="22"/>
        <w:szCs w:val="22"/>
        <w:lang w:val="el-GR" w:eastAsia="el-GR" w:bidi="el-GR"/>
      </w:rPr>
    </w:lvl>
    <w:lvl w:ilvl="1" w:tplc="E982D118">
      <w:numFmt w:val="bullet"/>
      <w:lvlText w:val="•"/>
      <w:lvlJc w:val="left"/>
      <w:pPr>
        <w:ind w:left="1241" w:hanging="284"/>
      </w:pPr>
      <w:rPr>
        <w:rFonts w:hint="default"/>
        <w:lang w:val="el-GR" w:eastAsia="el-GR" w:bidi="el-GR"/>
      </w:rPr>
    </w:lvl>
    <w:lvl w:ilvl="2" w:tplc="2E3030B8">
      <w:numFmt w:val="bullet"/>
      <w:lvlText w:val="•"/>
      <w:lvlJc w:val="left"/>
      <w:pPr>
        <w:ind w:left="2143" w:hanging="284"/>
      </w:pPr>
      <w:rPr>
        <w:rFonts w:hint="default"/>
        <w:lang w:val="el-GR" w:eastAsia="el-GR" w:bidi="el-GR"/>
      </w:rPr>
    </w:lvl>
    <w:lvl w:ilvl="3" w:tplc="52B8ACFE">
      <w:numFmt w:val="bullet"/>
      <w:lvlText w:val="•"/>
      <w:lvlJc w:val="left"/>
      <w:pPr>
        <w:ind w:left="3045" w:hanging="284"/>
      </w:pPr>
      <w:rPr>
        <w:rFonts w:hint="default"/>
        <w:lang w:val="el-GR" w:eastAsia="el-GR" w:bidi="el-GR"/>
      </w:rPr>
    </w:lvl>
    <w:lvl w:ilvl="4" w:tplc="F97A559C">
      <w:numFmt w:val="bullet"/>
      <w:lvlText w:val="•"/>
      <w:lvlJc w:val="left"/>
      <w:pPr>
        <w:ind w:left="3946" w:hanging="284"/>
      </w:pPr>
      <w:rPr>
        <w:rFonts w:hint="default"/>
        <w:lang w:val="el-GR" w:eastAsia="el-GR" w:bidi="el-GR"/>
      </w:rPr>
    </w:lvl>
    <w:lvl w:ilvl="5" w:tplc="9AFE693E">
      <w:numFmt w:val="bullet"/>
      <w:lvlText w:val="•"/>
      <w:lvlJc w:val="left"/>
      <w:pPr>
        <w:ind w:left="4848" w:hanging="284"/>
      </w:pPr>
      <w:rPr>
        <w:rFonts w:hint="default"/>
        <w:lang w:val="el-GR" w:eastAsia="el-GR" w:bidi="el-GR"/>
      </w:rPr>
    </w:lvl>
    <w:lvl w:ilvl="6" w:tplc="DD5ED900">
      <w:numFmt w:val="bullet"/>
      <w:lvlText w:val="•"/>
      <w:lvlJc w:val="left"/>
      <w:pPr>
        <w:ind w:left="5750" w:hanging="284"/>
      </w:pPr>
      <w:rPr>
        <w:rFonts w:hint="default"/>
        <w:lang w:val="el-GR" w:eastAsia="el-GR" w:bidi="el-GR"/>
      </w:rPr>
    </w:lvl>
    <w:lvl w:ilvl="7" w:tplc="4D3EACEA">
      <w:numFmt w:val="bullet"/>
      <w:lvlText w:val="•"/>
      <w:lvlJc w:val="left"/>
      <w:pPr>
        <w:ind w:left="6651" w:hanging="284"/>
      </w:pPr>
      <w:rPr>
        <w:rFonts w:hint="default"/>
        <w:lang w:val="el-GR" w:eastAsia="el-GR" w:bidi="el-GR"/>
      </w:rPr>
    </w:lvl>
    <w:lvl w:ilvl="8" w:tplc="F780816A">
      <w:numFmt w:val="bullet"/>
      <w:lvlText w:val="•"/>
      <w:lvlJc w:val="left"/>
      <w:pPr>
        <w:ind w:left="7553" w:hanging="284"/>
      </w:pPr>
      <w:rPr>
        <w:rFonts w:hint="default"/>
        <w:lang w:val="el-GR" w:eastAsia="el-GR" w:bidi="el-GR"/>
      </w:rPr>
    </w:lvl>
  </w:abstractNum>
  <w:abstractNum w:abstractNumId="31" w15:restartNumberingAfterBreak="0">
    <w:nsid w:val="6D080D75"/>
    <w:multiLevelType w:val="hybridMultilevel"/>
    <w:tmpl w:val="F36E8A26"/>
    <w:lvl w:ilvl="0" w:tplc="6D2CB75A">
      <w:numFmt w:val="bullet"/>
      <w:lvlText w:val="-"/>
      <w:lvlJc w:val="left"/>
      <w:pPr>
        <w:ind w:left="105" w:hanging="142"/>
      </w:pPr>
      <w:rPr>
        <w:rFonts w:ascii="Calibri" w:eastAsia="Calibri" w:hAnsi="Calibri" w:cs="Calibri" w:hint="default"/>
        <w:w w:val="100"/>
        <w:sz w:val="22"/>
        <w:szCs w:val="22"/>
        <w:lang w:val="el-GR" w:eastAsia="el-GR" w:bidi="el-GR"/>
      </w:rPr>
    </w:lvl>
    <w:lvl w:ilvl="1" w:tplc="9258C476">
      <w:numFmt w:val="bullet"/>
      <w:lvlText w:val="•"/>
      <w:lvlJc w:val="left"/>
      <w:pPr>
        <w:ind w:left="536" w:hanging="142"/>
      </w:pPr>
      <w:rPr>
        <w:rFonts w:hint="default"/>
        <w:lang w:val="el-GR" w:eastAsia="el-GR" w:bidi="el-GR"/>
      </w:rPr>
    </w:lvl>
    <w:lvl w:ilvl="2" w:tplc="5E5ED03E">
      <w:numFmt w:val="bullet"/>
      <w:lvlText w:val="•"/>
      <w:lvlJc w:val="left"/>
      <w:pPr>
        <w:ind w:left="973" w:hanging="142"/>
      </w:pPr>
      <w:rPr>
        <w:rFonts w:hint="default"/>
        <w:lang w:val="el-GR" w:eastAsia="el-GR" w:bidi="el-GR"/>
      </w:rPr>
    </w:lvl>
    <w:lvl w:ilvl="3" w:tplc="5BF64FFE">
      <w:numFmt w:val="bullet"/>
      <w:lvlText w:val="•"/>
      <w:lvlJc w:val="left"/>
      <w:pPr>
        <w:ind w:left="1409" w:hanging="142"/>
      </w:pPr>
      <w:rPr>
        <w:rFonts w:hint="default"/>
        <w:lang w:val="el-GR" w:eastAsia="el-GR" w:bidi="el-GR"/>
      </w:rPr>
    </w:lvl>
    <w:lvl w:ilvl="4" w:tplc="4B243BE4">
      <w:numFmt w:val="bullet"/>
      <w:lvlText w:val="•"/>
      <w:lvlJc w:val="left"/>
      <w:pPr>
        <w:ind w:left="1846" w:hanging="142"/>
      </w:pPr>
      <w:rPr>
        <w:rFonts w:hint="default"/>
        <w:lang w:val="el-GR" w:eastAsia="el-GR" w:bidi="el-GR"/>
      </w:rPr>
    </w:lvl>
    <w:lvl w:ilvl="5" w:tplc="27FC3692">
      <w:numFmt w:val="bullet"/>
      <w:lvlText w:val="•"/>
      <w:lvlJc w:val="left"/>
      <w:pPr>
        <w:ind w:left="2282" w:hanging="142"/>
      </w:pPr>
      <w:rPr>
        <w:rFonts w:hint="default"/>
        <w:lang w:val="el-GR" w:eastAsia="el-GR" w:bidi="el-GR"/>
      </w:rPr>
    </w:lvl>
    <w:lvl w:ilvl="6" w:tplc="C994BCDA">
      <w:numFmt w:val="bullet"/>
      <w:lvlText w:val="•"/>
      <w:lvlJc w:val="left"/>
      <w:pPr>
        <w:ind w:left="2719" w:hanging="142"/>
      </w:pPr>
      <w:rPr>
        <w:rFonts w:hint="default"/>
        <w:lang w:val="el-GR" w:eastAsia="el-GR" w:bidi="el-GR"/>
      </w:rPr>
    </w:lvl>
    <w:lvl w:ilvl="7" w:tplc="7B886F08">
      <w:numFmt w:val="bullet"/>
      <w:lvlText w:val="•"/>
      <w:lvlJc w:val="left"/>
      <w:pPr>
        <w:ind w:left="3155" w:hanging="142"/>
      </w:pPr>
      <w:rPr>
        <w:rFonts w:hint="default"/>
        <w:lang w:val="el-GR" w:eastAsia="el-GR" w:bidi="el-GR"/>
      </w:rPr>
    </w:lvl>
    <w:lvl w:ilvl="8" w:tplc="FBFED9EC">
      <w:numFmt w:val="bullet"/>
      <w:lvlText w:val="•"/>
      <w:lvlJc w:val="left"/>
      <w:pPr>
        <w:ind w:left="3592" w:hanging="142"/>
      </w:pPr>
      <w:rPr>
        <w:rFonts w:hint="default"/>
        <w:lang w:val="el-GR" w:eastAsia="el-GR" w:bidi="el-GR"/>
      </w:rPr>
    </w:lvl>
  </w:abstractNum>
  <w:abstractNum w:abstractNumId="32" w15:restartNumberingAfterBreak="0">
    <w:nsid w:val="6F1A1A13"/>
    <w:multiLevelType w:val="hybridMultilevel"/>
    <w:tmpl w:val="BB8A2090"/>
    <w:lvl w:ilvl="0" w:tplc="D980BEC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00C5627"/>
    <w:multiLevelType w:val="hybridMultilevel"/>
    <w:tmpl w:val="A4E0BFBE"/>
    <w:lvl w:ilvl="0" w:tplc="04080001">
      <w:start w:val="1"/>
      <w:numFmt w:val="bullet"/>
      <w:lvlText w:val=""/>
      <w:lvlJc w:val="left"/>
      <w:pPr>
        <w:ind w:left="898" w:hanging="360"/>
      </w:pPr>
      <w:rPr>
        <w:rFonts w:ascii="Symbol" w:hAnsi="Symbol" w:hint="default"/>
      </w:rPr>
    </w:lvl>
    <w:lvl w:ilvl="1" w:tplc="04080003" w:tentative="1">
      <w:start w:val="1"/>
      <w:numFmt w:val="bullet"/>
      <w:lvlText w:val="o"/>
      <w:lvlJc w:val="left"/>
      <w:pPr>
        <w:ind w:left="1618" w:hanging="360"/>
      </w:pPr>
      <w:rPr>
        <w:rFonts w:ascii="Courier New" w:hAnsi="Courier New" w:cs="Courier New" w:hint="default"/>
      </w:rPr>
    </w:lvl>
    <w:lvl w:ilvl="2" w:tplc="04080005" w:tentative="1">
      <w:start w:val="1"/>
      <w:numFmt w:val="bullet"/>
      <w:lvlText w:val=""/>
      <w:lvlJc w:val="left"/>
      <w:pPr>
        <w:ind w:left="2338" w:hanging="360"/>
      </w:pPr>
      <w:rPr>
        <w:rFonts w:ascii="Wingdings" w:hAnsi="Wingdings" w:hint="default"/>
      </w:rPr>
    </w:lvl>
    <w:lvl w:ilvl="3" w:tplc="04080001" w:tentative="1">
      <w:start w:val="1"/>
      <w:numFmt w:val="bullet"/>
      <w:lvlText w:val=""/>
      <w:lvlJc w:val="left"/>
      <w:pPr>
        <w:ind w:left="3058" w:hanging="360"/>
      </w:pPr>
      <w:rPr>
        <w:rFonts w:ascii="Symbol" w:hAnsi="Symbol" w:hint="default"/>
      </w:rPr>
    </w:lvl>
    <w:lvl w:ilvl="4" w:tplc="04080003" w:tentative="1">
      <w:start w:val="1"/>
      <w:numFmt w:val="bullet"/>
      <w:lvlText w:val="o"/>
      <w:lvlJc w:val="left"/>
      <w:pPr>
        <w:ind w:left="3778" w:hanging="360"/>
      </w:pPr>
      <w:rPr>
        <w:rFonts w:ascii="Courier New" w:hAnsi="Courier New" w:cs="Courier New" w:hint="default"/>
      </w:rPr>
    </w:lvl>
    <w:lvl w:ilvl="5" w:tplc="04080005" w:tentative="1">
      <w:start w:val="1"/>
      <w:numFmt w:val="bullet"/>
      <w:lvlText w:val=""/>
      <w:lvlJc w:val="left"/>
      <w:pPr>
        <w:ind w:left="4498" w:hanging="360"/>
      </w:pPr>
      <w:rPr>
        <w:rFonts w:ascii="Wingdings" w:hAnsi="Wingdings" w:hint="default"/>
      </w:rPr>
    </w:lvl>
    <w:lvl w:ilvl="6" w:tplc="04080001" w:tentative="1">
      <w:start w:val="1"/>
      <w:numFmt w:val="bullet"/>
      <w:lvlText w:val=""/>
      <w:lvlJc w:val="left"/>
      <w:pPr>
        <w:ind w:left="5218" w:hanging="360"/>
      </w:pPr>
      <w:rPr>
        <w:rFonts w:ascii="Symbol" w:hAnsi="Symbol" w:hint="default"/>
      </w:rPr>
    </w:lvl>
    <w:lvl w:ilvl="7" w:tplc="04080003" w:tentative="1">
      <w:start w:val="1"/>
      <w:numFmt w:val="bullet"/>
      <w:lvlText w:val="o"/>
      <w:lvlJc w:val="left"/>
      <w:pPr>
        <w:ind w:left="5938" w:hanging="360"/>
      </w:pPr>
      <w:rPr>
        <w:rFonts w:ascii="Courier New" w:hAnsi="Courier New" w:cs="Courier New" w:hint="default"/>
      </w:rPr>
    </w:lvl>
    <w:lvl w:ilvl="8" w:tplc="04080005" w:tentative="1">
      <w:start w:val="1"/>
      <w:numFmt w:val="bullet"/>
      <w:lvlText w:val=""/>
      <w:lvlJc w:val="left"/>
      <w:pPr>
        <w:ind w:left="6658" w:hanging="360"/>
      </w:pPr>
      <w:rPr>
        <w:rFonts w:ascii="Wingdings" w:hAnsi="Wingdings" w:hint="default"/>
      </w:rPr>
    </w:lvl>
  </w:abstractNum>
  <w:abstractNum w:abstractNumId="34" w15:restartNumberingAfterBreak="0">
    <w:nsid w:val="726274B8"/>
    <w:multiLevelType w:val="hybridMultilevel"/>
    <w:tmpl w:val="07BACC12"/>
    <w:lvl w:ilvl="0" w:tplc="743CC704">
      <w:start w:val="1"/>
      <w:numFmt w:val="decimal"/>
      <w:lvlText w:val="%1."/>
      <w:lvlJc w:val="left"/>
      <w:pPr>
        <w:ind w:left="467" w:hanging="360"/>
      </w:pPr>
      <w:rPr>
        <w:rFonts w:ascii="Arial" w:eastAsia="Arial" w:hAnsi="Arial" w:cs="Arial" w:hint="default"/>
        <w:spacing w:val="-1"/>
        <w:w w:val="100"/>
        <w:sz w:val="22"/>
        <w:szCs w:val="22"/>
        <w:lang w:val="el-GR" w:eastAsia="el-GR" w:bidi="el-GR"/>
      </w:rPr>
    </w:lvl>
    <w:lvl w:ilvl="1" w:tplc="5D60C408">
      <w:numFmt w:val="bullet"/>
      <w:lvlText w:val=""/>
      <w:lvlJc w:val="left"/>
      <w:pPr>
        <w:ind w:left="827" w:hanging="361"/>
      </w:pPr>
      <w:rPr>
        <w:rFonts w:ascii="Wingdings" w:eastAsia="Wingdings" w:hAnsi="Wingdings" w:cs="Wingdings" w:hint="default"/>
        <w:w w:val="100"/>
        <w:sz w:val="22"/>
        <w:szCs w:val="22"/>
        <w:lang w:val="el-GR" w:eastAsia="el-GR" w:bidi="el-GR"/>
      </w:rPr>
    </w:lvl>
    <w:lvl w:ilvl="2" w:tplc="174C262A">
      <w:numFmt w:val="bullet"/>
      <w:lvlText w:val="•"/>
      <w:lvlJc w:val="left"/>
      <w:pPr>
        <w:ind w:left="1874" w:hanging="361"/>
      </w:pPr>
      <w:rPr>
        <w:rFonts w:hint="default"/>
        <w:lang w:val="el-GR" w:eastAsia="el-GR" w:bidi="el-GR"/>
      </w:rPr>
    </w:lvl>
    <w:lvl w:ilvl="3" w:tplc="9226433A">
      <w:numFmt w:val="bullet"/>
      <w:lvlText w:val="•"/>
      <w:lvlJc w:val="left"/>
      <w:pPr>
        <w:ind w:left="2928" w:hanging="361"/>
      </w:pPr>
      <w:rPr>
        <w:rFonts w:hint="default"/>
        <w:lang w:val="el-GR" w:eastAsia="el-GR" w:bidi="el-GR"/>
      </w:rPr>
    </w:lvl>
    <w:lvl w:ilvl="4" w:tplc="5AE6C5C8">
      <w:numFmt w:val="bullet"/>
      <w:lvlText w:val="•"/>
      <w:lvlJc w:val="left"/>
      <w:pPr>
        <w:ind w:left="3982" w:hanging="361"/>
      </w:pPr>
      <w:rPr>
        <w:rFonts w:hint="default"/>
        <w:lang w:val="el-GR" w:eastAsia="el-GR" w:bidi="el-GR"/>
      </w:rPr>
    </w:lvl>
    <w:lvl w:ilvl="5" w:tplc="429CB3F2">
      <w:numFmt w:val="bullet"/>
      <w:lvlText w:val="•"/>
      <w:lvlJc w:val="left"/>
      <w:pPr>
        <w:ind w:left="5036" w:hanging="361"/>
      </w:pPr>
      <w:rPr>
        <w:rFonts w:hint="default"/>
        <w:lang w:val="el-GR" w:eastAsia="el-GR" w:bidi="el-GR"/>
      </w:rPr>
    </w:lvl>
    <w:lvl w:ilvl="6" w:tplc="BAA03FBA">
      <w:numFmt w:val="bullet"/>
      <w:lvlText w:val="•"/>
      <w:lvlJc w:val="left"/>
      <w:pPr>
        <w:ind w:left="6090" w:hanging="361"/>
      </w:pPr>
      <w:rPr>
        <w:rFonts w:hint="default"/>
        <w:lang w:val="el-GR" w:eastAsia="el-GR" w:bidi="el-GR"/>
      </w:rPr>
    </w:lvl>
    <w:lvl w:ilvl="7" w:tplc="2C785892">
      <w:numFmt w:val="bullet"/>
      <w:lvlText w:val="•"/>
      <w:lvlJc w:val="left"/>
      <w:pPr>
        <w:ind w:left="7144" w:hanging="361"/>
      </w:pPr>
      <w:rPr>
        <w:rFonts w:hint="default"/>
        <w:lang w:val="el-GR" w:eastAsia="el-GR" w:bidi="el-GR"/>
      </w:rPr>
    </w:lvl>
    <w:lvl w:ilvl="8" w:tplc="2FB2385E">
      <w:numFmt w:val="bullet"/>
      <w:lvlText w:val="•"/>
      <w:lvlJc w:val="left"/>
      <w:pPr>
        <w:ind w:left="8198" w:hanging="361"/>
      </w:pPr>
      <w:rPr>
        <w:rFonts w:hint="default"/>
        <w:lang w:val="el-GR" w:eastAsia="el-GR" w:bidi="el-GR"/>
      </w:rPr>
    </w:lvl>
  </w:abstractNum>
  <w:abstractNum w:abstractNumId="35" w15:restartNumberingAfterBreak="0">
    <w:nsid w:val="77677F52"/>
    <w:multiLevelType w:val="hybridMultilevel"/>
    <w:tmpl w:val="9DA2E0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7ABF414B"/>
    <w:multiLevelType w:val="hybridMultilevel"/>
    <w:tmpl w:val="2F1CD1E4"/>
    <w:lvl w:ilvl="0" w:tplc="CF382AFC">
      <w:numFmt w:val="bullet"/>
      <w:lvlText w:val="-"/>
      <w:lvlJc w:val="left"/>
      <w:pPr>
        <w:ind w:left="105" w:hanging="118"/>
      </w:pPr>
      <w:rPr>
        <w:rFonts w:ascii="Calibri" w:eastAsia="Calibri" w:hAnsi="Calibri" w:cs="Calibri" w:hint="default"/>
        <w:i/>
        <w:w w:val="100"/>
        <w:sz w:val="22"/>
        <w:szCs w:val="22"/>
        <w:lang w:val="el-GR" w:eastAsia="el-GR" w:bidi="el-GR"/>
      </w:rPr>
    </w:lvl>
    <w:lvl w:ilvl="1" w:tplc="761CAC5C">
      <w:numFmt w:val="bullet"/>
      <w:lvlText w:val="•"/>
      <w:lvlJc w:val="left"/>
      <w:pPr>
        <w:ind w:left="520" w:hanging="118"/>
      </w:pPr>
      <w:rPr>
        <w:rFonts w:hint="default"/>
        <w:lang w:val="el-GR" w:eastAsia="el-GR" w:bidi="el-GR"/>
      </w:rPr>
    </w:lvl>
    <w:lvl w:ilvl="2" w:tplc="D71257D8">
      <w:numFmt w:val="bullet"/>
      <w:lvlText w:val="•"/>
      <w:lvlJc w:val="left"/>
      <w:pPr>
        <w:ind w:left="940" w:hanging="118"/>
      </w:pPr>
      <w:rPr>
        <w:rFonts w:hint="default"/>
        <w:lang w:val="el-GR" w:eastAsia="el-GR" w:bidi="el-GR"/>
      </w:rPr>
    </w:lvl>
    <w:lvl w:ilvl="3" w:tplc="6986DBAE">
      <w:numFmt w:val="bullet"/>
      <w:lvlText w:val="•"/>
      <w:lvlJc w:val="left"/>
      <w:pPr>
        <w:ind w:left="1360" w:hanging="118"/>
      </w:pPr>
      <w:rPr>
        <w:rFonts w:hint="default"/>
        <w:lang w:val="el-GR" w:eastAsia="el-GR" w:bidi="el-GR"/>
      </w:rPr>
    </w:lvl>
    <w:lvl w:ilvl="4" w:tplc="5EBEFAE6">
      <w:numFmt w:val="bullet"/>
      <w:lvlText w:val="•"/>
      <w:lvlJc w:val="left"/>
      <w:pPr>
        <w:ind w:left="1780" w:hanging="118"/>
      </w:pPr>
      <w:rPr>
        <w:rFonts w:hint="default"/>
        <w:lang w:val="el-GR" w:eastAsia="el-GR" w:bidi="el-GR"/>
      </w:rPr>
    </w:lvl>
    <w:lvl w:ilvl="5" w:tplc="E44CD9FC">
      <w:numFmt w:val="bullet"/>
      <w:lvlText w:val="•"/>
      <w:lvlJc w:val="left"/>
      <w:pPr>
        <w:ind w:left="2200" w:hanging="118"/>
      </w:pPr>
      <w:rPr>
        <w:rFonts w:hint="default"/>
        <w:lang w:val="el-GR" w:eastAsia="el-GR" w:bidi="el-GR"/>
      </w:rPr>
    </w:lvl>
    <w:lvl w:ilvl="6" w:tplc="573C196C">
      <w:numFmt w:val="bullet"/>
      <w:lvlText w:val="•"/>
      <w:lvlJc w:val="left"/>
      <w:pPr>
        <w:ind w:left="2620" w:hanging="118"/>
      </w:pPr>
      <w:rPr>
        <w:rFonts w:hint="default"/>
        <w:lang w:val="el-GR" w:eastAsia="el-GR" w:bidi="el-GR"/>
      </w:rPr>
    </w:lvl>
    <w:lvl w:ilvl="7" w:tplc="BC5A40A6">
      <w:numFmt w:val="bullet"/>
      <w:lvlText w:val="•"/>
      <w:lvlJc w:val="left"/>
      <w:pPr>
        <w:ind w:left="3040" w:hanging="118"/>
      </w:pPr>
      <w:rPr>
        <w:rFonts w:hint="default"/>
        <w:lang w:val="el-GR" w:eastAsia="el-GR" w:bidi="el-GR"/>
      </w:rPr>
    </w:lvl>
    <w:lvl w:ilvl="8" w:tplc="AA7CDE3A">
      <w:numFmt w:val="bullet"/>
      <w:lvlText w:val="•"/>
      <w:lvlJc w:val="left"/>
      <w:pPr>
        <w:ind w:left="3460" w:hanging="118"/>
      </w:pPr>
      <w:rPr>
        <w:rFonts w:hint="default"/>
        <w:lang w:val="el-GR" w:eastAsia="el-GR" w:bidi="el-GR"/>
      </w:rPr>
    </w:lvl>
  </w:abstractNum>
  <w:abstractNum w:abstractNumId="37" w15:restartNumberingAfterBreak="0">
    <w:nsid w:val="7D8A6010"/>
    <w:multiLevelType w:val="hybridMultilevel"/>
    <w:tmpl w:val="01661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33"/>
  </w:num>
  <w:num w:numId="4">
    <w:abstractNumId w:val="2"/>
  </w:num>
  <w:num w:numId="5">
    <w:abstractNumId w:val="24"/>
  </w:num>
  <w:num w:numId="6">
    <w:abstractNumId w:val="10"/>
  </w:num>
  <w:num w:numId="7">
    <w:abstractNumId w:val="3"/>
  </w:num>
  <w:num w:numId="8">
    <w:abstractNumId w:val="6"/>
  </w:num>
  <w:num w:numId="9">
    <w:abstractNumId w:val="9"/>
  </w:num>
  <w:num w:numId="10">
    <w:abstractNumId w:val="4"/>
  </w:num>
  <w:num w:numId="11">
    <w:abstractNumId w:val="34"/>
  </w:num>
  <w:num w:numId="12">
    <w:abstractNumId w:val="8"/>
  </w:num>
  <w:num w:numId="13">
    <w:abstractNumId w:val="37"/>
  </w:num>
  <w:num w:numId="14">
    <w:abstractNumId w:val="7"/>
  </w:num>
  <w:num w:numId="15">
    <w:abstractNumId w:val="26"/>
  </w:num>
  <w:num w:numId="16">
    <w:abstractNumId w:val="28"/>
  </w:num>
  <w:num w:numId="17">
    <w:abstractNumId w:val="19"/>
  </w:num>
  <w:num w:numId="18">
    <w:abstractNumId w:val="17"/>
  </w:num>
  <w:num w:numId="19">
    <w:abstractNumId w:val="35"/>
  </w:num>
  <w:num w:numId="20">
    <w:abstractNumId w:val="23"/>
  </w:num>
  <w:num w:numId="21">
    <w:abstractNumId w:val="22"/>
  </w:num>
  <w:num w:numId="22">
    <w:abstractNumId w:val="15"/>
  </w:num>
  <w:num w:numId="23">
    <w:abstractNumId w:val="27"/>
  </w:num>
  <w:num w:numId="24">
    <w:abstractNumId w:val="12"/>
  </w:num>
  <w:num w:numId="25">
    <w:abstractNumId w:val="21"/>
  </w:num>
  <w:num w:numId="26">
    <w:abstractNumId w:val="36"/>
  </w:num>
  <w:num w:numId="27">
    <w:abstractNumId w:val="31"/>
  </w:num>
  <w:num w:numId="28">
    <w:abstractNumId w:val="30"/>
  </w:num>
  <w:num w:numId="29">
    <w:abstractNumId w:val="5"/>
  </w:num>
  <w:num w:numId="30">
    <w:abstractNumId w:val="14"/>
  </w:num>
  <w:num w:numId="31">
    <w:abstractNumId w:val="20"/>
  </w:num>
  <w:num w:numId="32">
    <w:abstractNumId w:val="11"/>
  </w:num>
  <w:num w:numId="33">
    <w:abstractNumId w:val="16"/>
  </w:num>
  <w:num w:numId="34">
    <w:abstractNumId w:val="18"/>
  </w:num>
  <w:num w:numId="35">
    <w:abstractNumId w:val="0"/>
  </w:num>
  <w:num w:numId="36">
    <w:abstractNumId w:val="13"/>
  </w:num>
  <w:num w:numId="3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9E"/>
    <w:rsid w:val="00000164"/>
    <w:rsid w:val="0000674C"/>
    <w:rsid w:val="000171D8"/>
    <w:rsid w:val="00021482"/>
    <w:rsid w:val="000247D0"/>
    <w:rsid w:val="00024ADD"/>
    <w:rsid w:val="000358FB"/>
    <w:rsid w:val="00035D7C"/>
    <w:rsid w:val="00037785"/>
    <w:rsid w:val="0004510E"/>
    <w:rsid w:val="0004633A"/>
    <w:rsid w:val="00050165"/>
    <w:rsid w:val="00053078"/>
    <w:rsid w:val="000544BC"/>
    <w:rsid w:val="0005456F"/>
    <w:rsid w:val="0005502A"/>
    <w:rsid w:val="00061C79"/>
    <w:rsid w:val="00067308"/>
    <w:rsid w:val="00071ABB"/>
    <w:rsid w:val="00084109"/>
    <w:rsid w:val="000A1950"/>
    <w:rsid w:val="000A393F"/>
    <w:rsid w:val="000B5118"/>
    <w:rsid w:val="000C4717"/>
    <w:rsid w:val="000C4F05"/>
    <w:rsid w:val="000D300C"/>
    <w:rsid w:val="000D348C"/>
    <w:rsid w:val="000D7C1D"/>
    <w:rsid w:val="000F11B2"/>
    <w:rsid w:val="000F40F8"/>
    <w:rsid w:val="000F4920"/>
    <w:rsid w:val="000F4FBC"/>
    <w:rsid w:val="000F54C7"/>
    <w:rsid w:val="000F58E1"/>
    <w:rsid w:val="000F750C"/>
    <w:rsid w:val="00100A15"/>
    <w:rsid w:val="00104E63"/>
    <w:rsid w:val="00105CA3"/>
    <w:rsid w:val="00115CF6"/>
    <w:rsid w:val="001230BB"/>
    <w:rsid w:val="001318ED"/>
    <w:rsid w:val="00132712"/>
    <w:rsid w:val="001332FC"/>
    <w:rsid w:val="00133311"/>
    <w:rsid w:val="001353EA"/>
    <w:rsid w:val="00145D19"/>
    <w:rsid w:val="0015214A"/>
    <w:rsid w:val="0015234C"/>
    <w:rsid w:val="00156E1E"/>
    <w:rsid w:val="00161BB7"/>
    <w:rsid w:val="00162463"/>
    <w:rsid w:val="00163D1A"/>
    <w:rsid w:val="001640F8"/>
    <w:rsid w:val="00164DFA"/>
    <w:rsid w:val="001657C5"/>
    <w:rsid w:val="001669A6"/>
    <w:rsid w:val="00167005"/>
    <w:rsid w:val="0016782F"/>
    <w:rsid w:val="00170D10"/>
    <w:rsid w:val="00174521"/>
    <w:rsid w:val="001749C4"/>
    <w:rsid w:val="00175FA2"/>
    <w:rsid w:val="00176F44"/>
    <w:rsid w:val="0018197F"/>
    <w:rsid w:val="00182414"/>
    <w:rsid w:val="00191254"/>
    <w:rsid w:val="00192B6E"/>
    <w:rsid w:val="00196F1A"/>
    <w:rsid w:val="001A1149"/>
    <w:rsid w:val="001A350A"/>
    <w:rsid w:val="001A457F"/>
    <w:rsid w:val="001A7B26"/>
    <w:rsid w:val="001C08AD"/>
    <w:rsid w:val="001C0971"/>
    <w:rsid w:val="001D0307"/>
    <w:rsid w:val="001D139F"/>
    <w:rsid w:val="001D2535"/>
    <w:rsid w:val="001D4DF4"/>
    <w:rsid w:val="001D6CD8"/>
    <w:rsid w:val="001D76B5"/>
    <w:rsid w:val="001E068A"/>
    <w:rsid w:val="001E199C"/>
    <w:rsid w:val="001E301E"/>
    <w:rsid w:val="001E3CDC"/>
    <w:rsid w:val="001E70BA"/>
    <w:rsid w:val="001F0CB6"/>
    <w:rsid w:val="001F0EB7"/>
    <w:rsid w:val="001F1A01"/>
    <w:rsid w:val="00201B0F"/>
    <w:rsid w:val="00204489"/>
    <w:rsid w:val="00205D5B"/>
    <w:rsid w:val="00211696"/>
    <w:rsid w:val="002176A3"/>
    <w:rsid w:val="002179E2"/>
    <w:rsid w:val="00217EC4"/>
    <w:rsid w:val="002260BC"/>
    <w:rsid w:val="00230D51"/>
    <w:rsid w:val="002512C7"/>
    <w:rsid w:val="00251688"/>
    <w:rsid w:val="00254C4A"/>
    <w:rsid w:val="002610FF"/>
    <w:rsid w:val="00262272"/>
    <w:rsid w:val="002649FE"/>
    <w:rsid w:val="00271BD3"/>
    <w:rsid w:val="00271E90"/>
    <w:rsid w:val="00273D0B"/>
    <w:rsid w:val="0029064B"/>
    <w:rsid w:val="00294057"/>
    <w:rsid w:val="002945E1"/>
    <w:rsid w:val="002A257F"/>
    <w:rsid w:val="002A7D65"/>
    <w:rsid w:val="002B7394"/>
    <w:rsid w:val="002B758C"/>
    <w:rsid w:val="002C0CFA"/>
    <w:rsid w:val="002C16A8"/>
    <w:rsid w:val="002C1AE9"/>
    <w:rsid w:val="002C44FD"/>
    <w:rsid w:val="002D3C56"/>
    <w:rsid w:val="002D6929"/>
    <w:rsid w:val="002E0006"/>
    <w:rsid w:val="002E0AD2"/>
    <w:rsid w:val="002E2D7C"/>
    <w:rsid w:val="002E4740"/>
    <w:rsid w:val="002E7BEB"/>
    <w:rsid w:val="002F1FF7"/>
    <w:rsid w:val="003032AE"/>
    <w:rsid w:val="00304152"/>
    <w:rsid w:val="003067E5"/>
    <w:rsid w:val="00317519"/>
    <w:rsid w:val="003279C8"/>
    <w:rsid w:val="0034349B"/>
    <w:rsid w:val="00344277"/>
    <w:rsid w:val="00352351"/>
    <w:rsid w:val="00353D55"/>
    <w:rsid w:val="00354DED"/>
    <w:rsid w:val="003564A4"/>
    <w:rsid w:val="00357FAD"/>
    <w:rsid w:val="003603F9"/>
    <w:rsid w:val="00362107"/>
    <w:rsid w:val="003629F0"/>
    <w:rsid w:val="003718F5"/>
    <w:rsid w:val="00372ED7"/>
    <w:rsid w:val="003731BB"/>
    <w:rsid w:val="00383485"/>
    <w:rsid w:val="00383514"/>
    <w:rsid w:val="00383E71"/>
    <w:rsid w:val="0039412E"/>
    <w:rsid w:val="0039636B"/>
    <w:rsid w:val="003A22CF"/>
    <w:rsid w:val="003A2442"/>
    <w:rsid w:val="003A2934"/>
    <w:rsid w:val="003A2F69"/>
    <w:rsid w:val="003B1525"/>
    <w:rsid w:val="003B26BE"/>
    <w:rsid w:val="003B435B"/>
    <w:rsid w:val="003B619E"/>
    <w:rsid w:val="003C041B"/>
    <w:rsid w:val="003D5293"/>
    <w:rsid w:val="003E05A6"/>
    <w:rsid w:val="003E08EB"/>
    <w:rsid w:val="003E0AE5"/>
    <w:rsid w:val="003E647B"/>
    <w:rsid w:val="003F4978"/>
    <w:rsid w:val="003F79AD"/>
    <w:rsid w:val="00402FCE"/>
    <w:rsid w:val="00404D45"/>
    <w:rsid w:val="00422224"/>
    <w:rsid w:val="00431586"/>
    <w:rsid w:val="00432514"/>
    <w:rsid w:val="004349BC"/>
    <w:rsid w:val="004376A8"/>
    <w:rsid w:val="00440F48"/>
    <w:rsid w:val="0044159D"/>
    <w:rsid w:val="00446380"/>
    <w:rsid w:val="00447A61"/>
    <w:rsid w:val="004562BA"/>
    <w:rsid w:val="00460159"/>
    <w:rsid w:val="00461443"/>
    <w:rsid w:val="00465550"/>
    <w:rsid w:val="00465955"/>
    <w:rsid w:val="0046799F"/>
    <w:rsid w:val="00472C4E"/>
    <w:rsid w:val="0047399C"/>
    <w:rsid w:val="00485807"/>
    <w:rsid w:val="0049177E"/>
    <w:rsid w:val="00491CBB"/>
    <w:rsid w:val="00493DB0"/>
    <w:rsid w:val="00494F95"/>
    <w:rsid w:val="00497606"/>
    <w:rsid w:val="004A0196"/>
    <w:rsid w:val="004A3523"/>
    <w:rsid w:val="004A5D5B"/>
    <w:rsid w:val="004B5B72"/>
    <w:rsid w:val="004B5D91"/>
    <w:rsid w:val="004C3FB5"/>
    <w:rsid w:val="004D6C36"/>
    <w:rsid w:val="004D712E"/>
    <w:rsid w:val="004E1E13"/>
    <w:rsid w:val="004E4163"/>
    <w:rsid w:val="004E43C0"/>
    <w:rsid w:val="004E7334"/>
    <w:rsid w:val="004E7A75"/>
    <w:rsid w:val="004F3362"/>
    <w:rsid w:val="004F5DA1"/>
    <w:rsid w:val="004F73AC"/>
    <w:rsid w:val="004F78F6"/>
    <w:rsid w:val="0050390B"/>
    <w:rsid w:val="00511893"/>
    <w:rsid w:val="005118A7"/>
    <w:rsid w:val="00516F17"/>
    <w:rsid w:val="00522D2C"/>
    <w:rsid w:val="00522EB5"/>
    <w:rsid w:val="0053057A"/>
    <w:rsid w:val="00534D20"/>
    <w:rsid w:val="00537D58"/>
    <w:rsid w:val="00541B8C"/>
    <w:rsid w:val="00543551"/>
    <w:rsid w:val="00546F74"/>
    <w:rsid w:val="00557C31"/>
    <w:rsid w:val="005615C7"/>
    <w:rsid w:val="005729F1"/>
    <w:rsid w:val="00580B2B"/>
    <w:rsid w:val="00586ADF"/>
    <w:rsid w:val="00590DAC"/>
    <w:rsid w:val="005925ED"/>
    <w:rsid w:val="005926E5"/>
    <w:rsid w:val="00595020"/>
    <w:rsid w:val="00595E50"/>
    <w:rsid w:val="005A6810"/>
    <w:rsid w:val="005B0138"/>
    <w:rsid w:val="005B1385"/>
    <w:rsid w:val="005B68E7"/>
    <w:rsid w:val="005C0B94"/>
    <w:rsid w:val="005C1A10"/>
    <w:rsid w:val="005C7FB0"/>
    <w:rsid w:val="005D004A"/>
    <w:rsid w:val="005E744F"/>
    <w:rsid w:val="005E766B"/>
    <w:rsid w:val="005F7AC5"/>
    <w:rsid w:val="00601B48"/>
    <w:rsid w:val="00605515"/>
    <w:rsid w:val="00606CF1"/>
    <w:rsid w:val="00611B8A"/>
    <w:rsid w:val="006155D3"/>
    <w:rsid w:val="00617F93"/>
    <w:rsid w:val="00624BE4"/>
    <w:rsid w:val="0064211E"/>
    <w:rsid w:val="0064507D"/>
    <w:rsid w:val="006520FD"/>
    <w:rsid w:val="006539C7"/>
    <w:rsid w:val="006606B1"/>
    <w:rsid w:val="006656D8"/>
    <w:rsid w:val="00667B5E"/>
    <w:rsid w:val="0067263E"/>
    <w:rsid w:val="00680CDC"/>
    <w:rsid w:val="00681D35"/>
    <w:rsid w:val="00683567"/>
    <w:rsid w:val="006867C0"/>
    <w:rsid w:val="006957F5"/>
    <w:rsid w:val="006A37A2"/>
    <w:rsid w:val="006C0792"/>
    <w:rsid w:val="006C4479"/>
    <w:rsid w:val="006C6FB1"/>
    <w:rsid w:val="006C7DF3"/>
    <w:rsid w:val="006E0168"/>
    <w:rsid w:val="006E02F5"/>
    <w:rsid w:val="006E17DA"/>
    <w:rsid w:val="006F351A"/>
    <w:rsid w:val="00702666"/>
    <w:rsid w:val="00705A83"/>
    <w:rsid w:val="00710132"/>
    <w:rsid w:val="00711224"/>
    <w:rsid w:val="00711951"/>
    <w:rsid w:val="00712913"/>
    <w:rsid w:val="007142DB"/>
    <w:rsid w:val="00715304"/>
    <w:rsid w:val="00716EBD"/>
    <w:rsid w:val="0071735C"/>
    <w:rsid w:val="00726DC8"/>
    <w:rsid w:val="00730611"/>
    <w:rsid w:val="00741EB5"/>
    <w:rsid w:val="00742A2D"/>
    <w:rsid w:val="0074367B"/>
    <w:rsid w:val="0074490F"/>
    <w:rsid w:val="00745D44"/>
    <w:rsid w:val="00756CD1"/>
    <w:rsid w:val="0076159E"/>
    <w:rsid w:val="00766044"/>
    <w:rsid w:val="00771D32"/>
    <w:rsid w:val="00781109"/>
    <w:rsid w:val="0078179F"/>
    <w:rsid w:val="00781FE7"/>
    <w:rsid w:val="00782116"/>
    <w:rsid w:val="0078217D"/>
    <w:rsid w:val="00785750"/>
    <w:rsid w:val="007913C8"/>
    <w:rsid w:val="0079505C"/>
    <w:rsid w:val="007A2085"/>
    <w:rsid w:val="007A59CB"/>
    <w:rsid w:val="007B165D"/>
    <w:rsid w:val="007B3F45"/>
    <w:rsid w:val="007C1B7B"/>
    <w:rsid w:val="007C4568"/>
    <w:rsid w:val="007C612A"/>
    <w:rsid w:val="007D04AD"/>
    <w:rsid w:val="007D1160"/>
    <w:rsid w:val="007D3639"/>
    <w:rsid w:val="007D3F58"/>
    <w:rsid w:val="007D7631"/>
    <w:rsid w:val="007E22A4"/>
    <w:rsid w:val="007E4DE0"/>
    <w:rsid w:val="007E7B13"/>
    <w:rsid w:val="007F4A15"/>
    <w:rsid w:val="007F64CC"/>
    <w:rsid w:val="008051A1"/>
    <w:rsid w:val="00807B9C"/>
    <w:rsid w:val="00820904"/>
    <w:rsid w:val="008251FD"/>
    <w:rsid w:val="00831C91"/>
    <w:rsid w:val="008334F1"/>
    <w:rsid w:val="00836CBD"/>
    <w:rsid w:val="0083737F"/>
    <w:rsid w:val="00837548"/>
    <w:rsid w:val="00842066"/>
    <w:rsid w:val="0085146E"/>
    <w:rsid w:val="008535A8"/>
    <w:rsid w:val="00854D83"/>
    <w:rsid w:val="0085697A"/>
    <w:rsid w:val="00860425"/>
    <w:rsid w:val="00865C1D"/>
    <w:rsid w:val="008748CF"/>
    <w:rsid w:val="008756B5"/>
    <w:rsid w:val="00883DC7"/>
    <w:rsid w:val="00890274"/>
    <w:rsid w:val="0089454C"/>
    <w:rsid w:val="00895CD0"/>
    <w:rsid w:val="008A6306"/>
    <w:rsid w:val="008B1B44"/>
    <w:rsid w:val="008B27D1"/>
    <w:rsid w:val="008B6206"/>
    <w:rsid w:val="008C12FB"/>
    <w:rsid w:val="008D15DE"/>
    <w:rsid w:val="008D25F0"/>
    <w:rsid w:val="008D570C"/>
    <w:rsid w:val="008D59F6"/>
    <w:rsid w:val="008E0DFE"/>
    <w:rsid w:val="008E36BD"/>
    <w:rsid w:val="008F3608"/>
    <w:rsid w:val="00901E13"/>
    <w:rsid w:val="009023B2"/>
    <w:rsid w:val="0090306A"/>
    <w:rsid w:val="00910DD1"/>
    <w:rsid w:val="00912918"/>
    <w:rsid w:val="00923B65"/>
    <w:rsid w:val="00925A0F"/>
    <w:rsid w:val="00927A8C"/>
    <w:rsid w:val="009321FF"/>
    <w:rsid w:val="00935D6F"/>
    <w:rsid w:val="009401B5"/>
    <w:rsid w:val="00940803"/>
    <w:rsid w:val="00941B1D"/>
    <w:rsid w:val="00956AAB"/>
    <w:rsid w:val="00965984"/>
    <w:rsid w:val="00973B1C"/>
    <w:rsid w:val="009774E9"/>
    <w:rsid w:val="009775EC"/>
    <w:rsid w:val="009804F9"/>
    <w:rsid w:val="00990873"/>
    <w:rsid w:val="00992A11"/>
    <w:rsid w:val="009935C2"/>
    <w:rsid w:val="00994FC1"/>
    <w:rsid w:val="0099766A"/>
    <w:rsid w:val="009A008B"/>
    <w:rsid w:val="009A0944"/>
    <w:rsid w:val="009A1041"/>
    <w:rsid w:val="009A6FFC"/>
    <w:rsid w:val="009A723E"/>
    <w:rsid w:val="009B249A"/>
    <w:rsid w:val="009B4AB4"/>
    <w:rsid w:val="009B51AB"/>
    <w:rsid w:val="009C5403"/>
    <w:rsid w:val="009C59FF"/>
    <w:rsid w:val="009C61EB"/>
    <w:rsid w:val="009D2AB8"/>
    <w:rsid w:val="009D6024"/>
    <w:rsid w:val="009D77F8"/>
    <w:rsid w:val="009D7846"/>
    <w:rsid w:val="009E09A6"/>
    <w:rsid w:val="009F568B"/>
    <w:rsid w:val="009F5994"/>
    <w:rsid w:val="00A03B32"/>
    <w:rsid w:val="00A0681C"/>
    <w:rsid w:val="00A077FA"/>
    <w:rsid w:val="00A10A85"/>
    <w:rsid w:val="00A14EE1"/>
    <w:rsid w:val="00A155E5"/>
    <w:rsid w:val="00A157E2"/>
    <w:rsid w:val="00A175C2"/>
    <w:rsid w:val="00A22347"/>
    <w:rsid w:val="00A22C56"/>
    <w:rsid w:val="00A22D64"/>
    <w:rsid w:val="00A26608"/>
    <w:rsid w:val="00A276B1"/>
    <w:rsid w:val="00A34B15"/>
    <w:rsid w:val="00A35632"/>
    <w:rsid w:val="00A4250C"/>
    <w:rsid w:val="00A43A74"/>
    <w:rsid w:val="00A45441"/>
    <w:rsid w:val="00A5364F"/>
    <w:rsid w:val="00A5489D"/>
    <w:rsid w:val="00A5651F"/>
    <w:rsid w:val="00A601EE"/>
    <w:rsid w:val="00A617A7"/>
    <w:rsid w:val="00A629AC"/>
    <w:rsid w:val="00A70C7B"/>
    <w:rsid w:val="00A83226"/>
    <w:rsid w:val="00A87786"/>
    <w:rsid w:val="00AA5078"/>
    <w:rsid w:val="00AB4196"/>
    <w:rsid w:val="00AB5B84"/>
    <w:rsid w:val="00AB7308"/>
    <w:rsid w:val="00AC5251"/>
    <w:rsid w:val="00AC5379"/>
    <w:rsid w:val="00AC7AD1"/>
    <w:rsid w:val="00AC7CB6"/>
    <w:rsid w:val="00AD0FEE"/>
    <w:rsid w:val="00AD5338"/>
    <w:rsid w:val="00AE2CD7"/>
    <w:rsid w:val="00AE52EB"/>
    <w:rsid w:val="00AF3DF7"/>
    <w:rsid w:val="00B05A45"/>
    <w:rsid w:val="00B101F3"/>
    <w:rsid w:val="00B15D66"/>
    <w:rsid w:val="00B20F5D"/>
    <w:rsid w:val="00B224A1"/>
    <w:rsid w:val="00B24AE3"/>
    <w:rsid w:val="00B24AF4"/>
    <w:rsid w:val="00B262CA"/>
    <w:rsid w:val="00B2722E"/>
    <w:rsid w:val="00B304D4"/>
    <w:rsid w:val="00B350A7"/>
    <w:rsid w:val="00B351F5"/>
    <w:rsid w:val="00B40CFD"/>
    <w:rsid w:val="00B53005"/>
    <w:rsid w:val="00B60A2E"/>
    <w:rsid w:val="00B67E88"/>
    <w:rsid w:val="00B71CE6"/>
    <w:rsid w:val="00B72128"/>
    <w:rsid w:val="00B74758"/>
    <w:rsid w:val="00BA13C5"/>
    <w:rsid w:val="00BA3E42"/>
    <w:rsid w:val="00BA4BDC"/>
    <w:rsid w:val="00BB1B02"/>
    <w:rsid w:val="00BB74CB"/>
    <w:rsid w:val="00BB7C92"/>
    <w:rsid w:val="00BD04B5"/>
    <w:rsid w:val="00BD1EE0"/>
    <w:rsid w:val="00BD4E8E"/>
    <w:rsid w:val="00BD5F6F"/>
    <w:rsid w:val="00BD6A96"/>
    <w:rsid w:val="00BE02E1"/>
    <w:rsid w:val="00BE56E6"/>
    <w:rsid w:val="00BE5D6D"/>
    <w:rsid w:val="00BE6EF9"/>
    <w:rsid w:val="00BF10E7"/>
    <w:rsid w:val="00C01636"/>
    <w:rsid w:val="00C04E3D"/>
    <w:rsid w:val="00C05CA9"/>
    <w:rsid w:val="00C06DF7"/>
    <w:rsid w:val="00C10912"/>
    <w:rsid w:val="00C13EC1"/>
    <w:rsid w:val="00C15B81"/>
    <w:rsid w:val="00C20933"/>
    <w:rsid w:val="00C21D22"/>
    <w:rsid w:val="00C30AD6"/>
    <w:rsid w:val="00C3632C"/>
    <w:rsid w:val="00C363AA"/>
    <w:rsid w:val="00C36913"/>
    <w:rsid w:val="00C37646"/>
    <w:rsid w:val="00C4098A"/>
    <w:rsid w:val="00C52C80"/>
    <w:rsid w:val="00C53CFE"/>
    <w:rsid w:val="00C56223"/>
    <w:rsid w:val="00C61B60"/>
    <w:rsid w:val="00C67928"/>
    <w:rsid w:val="00C73377"/>
    <w:rsid w:val="00C76C43"/>
    <w:rsid w:val="00C77919"/>
    <w:rsid w:val="00C82454"/>
    <w:rsid w:val="00C84616"/>
    <w:rsid w:val="00CA3587"/>
    <w:rsid w:val="00CA6A89"/>
    <w:rsid w:val="00CA7D2D"/>
    <w:rsid w:val="00CB7A14"/>
    <w:rsid w:val="00CC1DA1"/>
    <w:rsid w:val="00CC329A"/>
    <w:rsid w:val="00CC43B8"/>
    <w:rsid w:val="00CC6C62"/>
    <w:rsid w:val="00CD5F61"/>
    <w:rsid w:val="00CE4337"/>
    <w:rsid w:val="00CF333E"/>
    <w:rsid w:val="00CF4A69"/>
    <w:rsid w:val="00D00727"/>
    <w:rsid w:val="00D012CC"/>
    <w:rsid w:val="00D04DE5"/>
    <w:rsid w:val="00D0790A"/>
    <w:rsid w:val="00D110E0"/>
    <w:rsid w:val="00D15C72"/>
    <w:rsid w:val="00D230B5"/>
    <w:rsid w:val="00D31FFD"/>
    <w:rsid w:val="00D34EE9"/>
    <w:rsid w:val="00D41EA8"/>
    <w:rsid w:val="00D4479D"/>
    <w:rsid w:val="00D524AC"/>
    <w:rsid w:val="00D556EE"/>
    <w:rsid w:val="00D65674"/>
    <w:rsid w:val="00D7113F"/>
    <w:rsid w:val="00D73461"/>
    <w:rsid w:val="00D76A87"/>
    <w:rsid w:val="00D807D6"/>
    <w:rsid w:val="00D85425"/>
    <w:rsid w:val="00D92B74"/>
    <w:rsid w:val="00D934F3"/>
    <w:rsid w:val="00DA1495"/>
    <w:rsid w:val="00DA4E1B"/>
    <w:rsid w:val="00DB1DB9"/>
    <w:rsid w:val="00DB2885"/>
    <w:rsid w:val="00DB3611"/>
    <w:rsid w:val="00DB3AF5"/>
    <w:rsid w:val="00DB556F"/>
    <w:rsid w:val="00DB70A3"/>
    <w:rsid w:val="00DC1762"/>
    <w:rsid w:val="00DC46DE"/>
    <w:rsid w:val="00DC7561"/>
    <w:rsid w:val="00DD6343"/>
    <w:rsid w:val="00DE1149"/>
    <w:rsid w:val="00DE20E6"/>
    <w:rsid w:val="00DE44C7"/>
    <w:rsid w:val="00E00C89"/>
    <w:rsid w:val="00E01122"/>
    <w:rsid w:val="00E017E4"/>
    <w:rsid w:val="00E06019"/>
    <w:rsid w:val="00E15A84"/>
    <w:rsid w:val="00E20B66"/>
    <w:rsid w:val="00E2357C"/>
    <w:rsid w:val="00E252FA"/>
    <w:rsid w:val="00E25AAD"/>
    <w:rsid w:val="00E302DA"/>
    <w:rsid w:val="00E30C35"/>
    <w:rsid w:val="00E328A3"/>
    <w:rsid w:val="00E34B50"/>
    <w:rsid w:val="00E376CC"/>
    <w:rsid w:val="00E40A5B"/>
    <w:rsid w:val="00E41FDF"/>
    <w:rsid w:val="00E43710"/>
    <w:rsid w:val="00E466C6"/>
    <w:rsid w:val="00E511D4"/>
    <w:rsid w:val="00E53626"/>
    <w:rsid w:val="00E53EFE"/>
    <w:rsid w:val="00E5436E"/>
    <w:rsid w:val="00E549AB"/>
    <w:rsid w:val="00E55919"/>
    <w:rsid w:val="00E55B49"/>
    <w:rsid w:val="00E64C1F"/>
    <w:rsid w:val="00E67112"/>
    <w:rsid w:val="00E70251"/>
    <w:rsid w:val="00E70A7C"/>
    <w:rsid w:val="00E73388"/>
    <w:rsid w:val="00E809D8"/>
    <w:rsid w:val="00E842BB"/>
    <w:rsid w:val="00E8559F"/>
    <w:rsid w:val="00E92D76"/>
    <w:rsid w:val="00E932EB"/>
    <w:rsid w:val="00E967F2"/>
    <w:rsid w:val="00EA0E2E"/>
    <w:rsid w:val="00EA11BC"/>
    <w:rsid w:val="00EA4229"/>
    <w:rsid w:val="00EA6C3C"/>
    <w:rsid w:val="00EB17AA"/>
    <w:rsid w:val="00EB334D"/>
    <w:rsid w:val="00EC25B6"/>
    <w:rsid w:val="00EC64FA"/>
    <w:rsid w:val="00EC7721"/>
    <w:rsid w:val="00ED13C1"/>
    <w:rsid w:val="00ED6C96"/>
    <w:rsid w:val="00ED6E84"/>
    <w:rsid w:val="00EE2211"/>
    <w:rsid w:val="00EE2560"/>
    <w:rsid w:val="00EE425E"/>
    <w:rsid w:val="00EE4DE2"/>
    <w:rsid w:val="00EF1F55"/>
    <w:rsid w:val="00F02B94"/>
    <w:rsid w:val="00F105D9"/>
    <w:rsid w:val="00F25737"/>
    <w:rsid w:val="00F376FB"/>
    <w:rsid w:val="00F404D4"/>
    <w:rsid w:val="00F4437E"/>
    <w:rsid w:val="00F46218"/>
    <w:rsid w:val="00F54865"/>
    <w:rsid w:val="00F5541B"/>
    <w:rsid w:val="00F604C4"/>
    <w:rsid w:val="00F61E11"/>
    <w:rsid w:val="00F6235D"/>
    <w:rsid w:val="00F6491F"/>
    <w:rsid w:val="00F662C8"/>
    <w:rsid w:val="00F67BC8"/>
    <w:rsid w:val="00F70104"/>
    <w:rsid w:val="00F70569"/>
    <w:rsid w:val="00F733B7"/>
    <w:rsid w:val="00F75B67"/>
    <w:rsid w:val="00F80E7B"/>
    <w:rsid w:val="00F86A8E"/>
    <w:rsid w:val="00FA2B9E"/>
    <w:rsid w:val="00FA458D"/>
    <w:rsid w:val="00FA6B07"/>
    <w:rsid w:val="00FA7B01"/>
    <w:rsid w:val="00FB14C7"/>
    <w:rsid w:val="00FB2F14"/>
    <w:rsid w:val="00FB696C"/>
    <w:rsid w:val="00FD7D4F"/>
    <w:rsid w:val="00FE263C"/>
    <w:rsid w:val="00FE3DF3"/>
    <w:rsid w:val="00FE4261"/>
    <w:rsid w:val="00FF16FB"/>
    <w:rsid w:val="00FF2F99"/>
    <w:rsid w:val="00FF3F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677D2805"/>
  <w15:docId w15:val="{350367EC-06A7-4034-B5C9-810FA9D1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B435B"/>
    <w:rPr>
      <w:rFonts w:ascii="Century Gothic" w:eastAsia="Century Gothic" w:hAnsi="Century Gothic" w:cs="Century Gothic"/>
    </w:rPr>
  </w:style>
  <w:style w:type="paragraph" w:styleId="1">
    <w:name w:val="heading 1"/>
    <w:basedOn w:val="a"/>
    <w:uiPriority w:val="1"/>
    <w:qFormat/>
    <w:pPr>
      <w:spacing w:line="400" w:lineRule="exact"/>
      <w:ind w:right="-20"/>
      <w:outlineLvl w:val="0"/>
    </w:pPr>
    <w:rPr>
      <w:rFonts w:ascii="Arial" w:eastAsia="Arial" w:hAnsi="Arial" w:cs="Arial"/>
      <w:sz w:val="40"/>
      <w:szCs w:val="40"/>
    </w:rPr>
  </w:style>
  <w:style w:type="paragraph" w:styleId="2">
    <w:name w:val="heading 2"/>
    <w:basedOn w:val="a"/>
    <w:uiPriority w:val="1"/>
    <w:qFormat/>
    <w:pPr>
      <w:ind w:left="896" w:hanging="358"/>
      <w:jc w:val="both"/>
      <w:outlineLvl w:val="1"/>
    </w:pPr>
    <w:rPr>
      <w:b/>
      <w:bCs/>
      <w:sz w:val="24"/>
      <w:szCs w:val="24"/>
    </w:rPr>
  </w:style>
  <w:style w:type="paragraph" w:styleId="3">
    <w:name w:val="heading 3"/>
    <w:basedOn w:val="a"/>
    <w:uiPriority w:val="1"/>
    <w:qFormat/>
    <w:pPr>
      <w:ind w:left="910" w:hanging="495"/>
      <w:jc w:val="both"/>
      <w:outlineLvl w:val="2"/>
    </w:pPr>
    <w:rPr>
      <w:b/>
      <w:bCs/>
    </w:rPr>
  </w:style>
  <w:style w:type="paragraph" w:styleId="4">
    <w:name w:val="heading 4"/>
    <w:basedOn w:val="a"/>
    <w:uiPriority w:val="1"/>
    <w:qFormat/>
    <w:pPr>
      <w:ind w:left="538"/>
      <w:jc w:val="both"/>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pPr>
      <w:ind w:left="538"/>
      <w:jc w:val="both"/>
    </w:pPr>
    <w:rPr>
      <w:sz w:val="20"/>
      <w:szCs w:val="20"/>
    </w:rPr>
  </w:style>
  <w:style w:type="paragraph" w:styleId="a4">
    <w:name w:val="List Paragraph"/>
    <w:basedOn w:val="a"/>
    <w:uiPriority w:val="1"/>
    <w:qFormat/>
    <w:pPr>
      <w:spacing w:before="119"/>
      <w:ind w:left="538"/>
      <w:jc w:val="both"/>
    </w:pPr>
  </w:style>
  <w:style w:type="paragraph" w:customStyle="1" w:styleId="TableParagraph">
    <w:name w:val="Table Paragraph"/>
    <w:basedOn w:val="a"/>
    <w:uiPriority w:val="1"/>
    <w:qFormat/>
    <w:pPr>
      <w:spacing w:before="53"/>
      <w:ind w:left="52"/>
    </w:pPr>
    <w:rPr>
      <w:rFonts w:ascii="Arial" w:eastAsia="Arial" w:hAnsi="Arial" w:cs="Arial"/>
    </w:rPr>
  </w:style>
  <w:style w:type="paragraph" w:styleId="a5">
    <w:name w:val="Balloon Text"/>
    <w:basedOn w:val="a"/>
    <w:link w:val="Char0"/>
    <w:uiPriority w:val="99"/>
    <w:semiHidden/>
    <w:unhideWhenUsed/>
    <w:rsid w:val="001E3CDC"/>
    <w:rPr>
      <w:rFonts w:ascii="Tahoma" w:hAnsi="Tahoma" w:cs="Tahoma"/>
      <w:sz w:val="16"/>
      <w:szCs w:val="16"/>
    </w:rPr>
  </w:style>
  <w:style w:type="character" w:customStyle="1" w:styleId="Char0">
    <w:name w:val="Κείμενο πλαισίου Char"/>
    <w:basedOn w:val="a0"/>
    <w:link w:val="a5"/>
    <w:uiPriority w:val="99"/>
    <w:semiHidden/>
    <w:rsid w:val="001E3CDC"/>
    <w:rPr>
      <w:rFonts w:ascii="Tahoma" w:eastAsia="Century Gothic" w:hAnsi="Tahoma" w:cs="Tahoma"/>
      <w:sz w:val="16"/>
      <w:szCs w:val="16"/>
    </w:rPr>
  </w:style>
  <w:style w:type="character" w:styleId="-">
    <w:name w:val="Hyperlink"/>
    <w:basedOn w:val="a0"/>
    <w:uiPriority w:val="99"/>
    <w:unhideWhenUsed/>
    <w:rsid w:val="009321FF"/>
    <w:rPr>
      <w:color w:val="0000FF" w:themeColor="hyperlink"/>
      <w:u w:val="single"/>
    </w:rPr>
  </w:style>
  <w:style w:type="paragraph" w:styleId="a6">
    <w:name w:val="header"/>
    <w:basedOn w:val="a"/>
    <w:link w:val="Char1"/>
    <w:uiPriority w:val="99"/>
    <w:unhideWhenUsed/>
    <w:rsid w:val="00204489"/>
    <w:pPr>
      <w:tabs>
        <w:tab w:val="center" w:pos="4153"/>
        <w:tab w:val="right" w:pos="8306"/>
      </w:tabs>
    </w:pPr>
  </w:style>
  <w:style w:type="character" w:customStyle="1" w:styleId="Char1">
    <w:name w:val="Κεφαλίδα Char"/>
    <w:basedOn w:val="a0"/>
    <w:link w:val="a6"/>
    <w:uiPriority w:val="99"/>
    <w:rsid w:val="00204489"/>
    <w:rPr>
      <w:rFonts w:ascii="Century Gothic" w:eastAsia="Century Gothic" w:hAnsi="Century Gothic" w:cs="Century Gothic"/>
    </w:rPr>
  </w:style>
  <w:style w:type="paragraph" w:styleId="a7">
    <w:name w:val="footer"/>
    <w:basedOn w:val="a"/>
    <w:link w:val="Char2"/>
    <w:uiPriority w:val="99"/>
    <w:unhideWhenUsed/>
    <w:rsid w:val="00204489"/>
    <w:pPr>
      <w:tabs>
        <w:tab w:val="center" w:pos="4153"/>
        <w:tab w:val="right" w:pos="8306"/>
      </w:tabs>
    </w:pPr>
  </w:style>
  <w:style w:type="character" w:customStyle="1" w:styleId="Char2">
    <w:name w:val="Υποσέλιδο Char"/>
    <w:basedOn w:val="a0"/>
    <w:link w:val="a7"/>
    <w:uiPriority w:val="99"/>
    <w:rsid w:val="00204489"/>
    <w:rPr>
      <w:rFonts w:ascii="Century Gothic" w:eastAsia="Century Gothic" w:hAnsi="Century Gothic" w:cs="Century Gothic"/>
    </w:rPr>
  </w:style>
  <w:style w:type="table" w:styleId="a8">
    <w:name w:val="Table Grid"/>
    <w:basedOn w:val="a1"/>
    <w:uiPriority w:val="59"/>
    <w:rsid w:val="002D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3"/>
    <w:uiPriority w:val="99"/>
    <w:semiHidden/>
    <w:unhideWhenUsed/>
    <w:rsid w:val="00511893"/>
    <w:rPr>
      <w:sz w:val="20"/>
      <w:szCs w:val="20"/>
    </w:rPr>
  </w:style>
  <w:style w:type="character" w:customStyle="1" w:styleId="Char3">
    <w:name w:val="Κείμενο υποσημείωσης Char"/>
    <w:basedOn w:val="a0"/>
    <w:link w:val="a9"/>
    <w:uiPriority w:val="99"/>
    <w:semiHidden/>
    <w:rsid w:val="00511893"/>
    <w:rPr>
      <w:rFonts w:ascii="Century Gothic" w:eastAsia="Century Gothic" w:hAnsi="Century Gothic" w:cs="Century Gothic"/>
      <w:sz w:val="20"/>
      <w:szCs w:val="20"/>
    </w:rPr>
  </w:style>
  <w:style w:type="character" w:styleId="aa">
    <w:name w:val="footnote reference"/>
    <w:basedOn w:val="a0"/>
    <w:uiPriority w:val="99"/>
    <w:semiHidden/>
    <w:unhideWhenUsed/>
    <w:rsid w:val="00511893"/>
    <w:rPr>
      <w:vertAlign w:val="superscript"/>
    </w:rPr>
  </w:style>
  <w:style w:type="paragraph" w:customStyle="1" w:styleId="Default">
    <w:name w:val="Default"/>
    <w:rsid w:val="00E70A7C"/>
    <w:pPr>
      <w:widowControl/>
      <w:autoSpaceDE w:val="0"/>
      <w:autoSpaceDN w:val="0"/>
      <w:adjustRightInd w:val="0"/>
    </w:pPr>
    <w:rPr>
      <w:rFonts w:ascii="Tahoma" w:hAnsi="Tahoma" w:cs="Tahoma"/>
      <w:color w:val="000000"/>
      <w:sz w:val="24"/>
      <w:szCs w:val="24"/>
      <w:lang w:val="el-GR"/>
    </w:rPr>
  </w:style>
  <w:style w:type="character" w:customStyle="1" w:styleId="ab">
    <w:name w:val="Χαρακτήρες υποσημείωσης"/>
    <w:rsid w:val="00586ADF"/>
  </w:style>
  <w:style w:type="character" w:customStyle="1" w:styleId="ac">
    <w:name w:val="Σύμβολο υποσημείωσης"/>
    <w:rsid w:val="00586ADF"/>
    <w:rPr>
      <w:vertAlign w:val="superscript"/>
    </w:rPr>
  </w:style>
  <w:style w:type="character" w:customStyle="1" w:styleId="DeltaViewInsertion">
    <w:name w:val="DeltaView Insertion"/>
    <w:rsid w:val="00586ADF"/>
    <w:rPr>
      <w:b/>
      <w:i/>
      <w:spacing w:val="0"/>
      <w:lang w:val="el-GR"/>
    </w:rPr>
  </w:style>
  <w:style w:type="character" w:customStyle="1" w:styleId="NormalBoldChar">
    <w:name w:val="NormalBold Char"/>
    <w:rsid w:val="00586ADF"/>
    <w:rPr>
      <w:rFonts w:ascii="Times New Roman" w:eastAsia="Times New Roman" w:hAnsi="Times New Roman" w:cs="Times New Roman"/>
      <w:b/>
      <w:sz w:val="24"/>
      <w:lang w:val="el-GR"/>
    </w:rPr>
  </w:style>
  <w:style w:type="character" w:styleId="ad">
    <w:name w:val="endnote reference"/>
    <w:rsid w:val="00586ADF"/>
    <w:rPr>
      <w:vertAlign w:val="superscript"/>
    </w:rPr>
  </w:style>
  <w:style w:type="paragraph" w:customStyle="1" w:styleId="ChapterTitle">
    <w:name w:val="ChapterTitle"/>
    <w:basedOn w:val="a"/>
    <w:next w:val="a"/>
    <w:rsid w:val="00586ADF"/>
    <w:pPr>
      <w:keepNext/>
      <w:widowControl/>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
    <w:next w:val="1"/>
    <w:rsid w:val="00586ADF"/>
    <w:pPr>
      <w:keepNext/>
      <w:widowControl/>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e">
    <w:name w:val="endnote text"/>
    <w:basedOn w:val="a"/>
    <w:link w:val="Char4"/>
    <w:uiPriority w:val="99"/>
    <w:unhideWhenUsed/>
    <w:rsid w:val="00586ADF"/>
    <w:pPr>
      <w:widowControl/>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Char4">
    <w:name w:val="Κείμενο σημείωσης τέλους Char"/>
    <w:basedOn w:val="a0"/>
    <w:link w:val="ae"/>
    <w:uiPriority w:val="99"/>
    <w:rsid w:val="00586ADF"/>
    <w:rPr>
      <w:rFonts w:ascii="Calibri" w:eastAsia="Times New Roman" w:hAnsi="Calibri" w:cs="Calibri"/>
      <w:kern w:val="1"/>
      <w:sz w:val="20"/>
      <w:szCs w:val="20"/>
      <w:lang w:val="el-GR" w:eastAsia="zh-CN"/>
    </w:rPr>
  </w:style>
  <w:style w:type="character" w:customStyle="1" w:styleId="Char">
    <w:name w:val="Σώμα κειμένου Char"/>
    <w:basedOn w:val="a0"/>
    <w:link w:val="a3"/>
    <w:uiPriority w:val="1"/>
    <w:rsid w:val="00DE1149"/>
    <w:rPr>
      <w:rFonts w:ascii="Century Gothic" w:eastAsia="Century Gothic" w:hAnsi="Century Gothic" w:cs="Century Gothic"/>
      <w:sz w:val="20"/>
      <w:szCs w:val="20"/>
    </w:rPr>
  </w:style>
  <w:style w:type="paragraph" w:customStyle="1" w:styleId="BodyL">
    <w:name w:val="Body L"/>
    <w:basedOn w:val="a"/>
    <w:rsid w:val="001230BB"/>
    <w:pPr>
      <w:widowControl/>
      <w:spacing w:before="240" w:line="360" w:lineRule="atLeast"/>
      <w:jc w:val="both"/>
    </w:pPr>
    <w:rPr>
      <w:rFonts w:ascii="UB-Times" w:eastAsia="Times New Roman" w:hAnsi="UB-Times" w:cs="Times New Roman"/>
      <w:szCs w:val="20"/>
      <w:lang w:val="en-GB"/>
    </w:rPr>
  </w:style>
  <w:style w:type="paragraph" w:styleId="-HTML">
    <w:name w:val="HTML Preformatted"/>
    <w:basedOn w:val="a"/>
    <w:link w:val="-HTMLChar"/>
    <w:uiPriority w:val="99"/>
    <w:semiHidden/>
    <w:unhideWhenUsed/>
    <w:rsid w:val="00E7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E73388"/>
    <w:rPr>
      <w:rFonts w:ascii="Courier New" w:eastAsia="Times New Roman" w:hAnsi="Courier New" w:cs="Courier New"/>
      <w:sz w:val="20"/>
      <w:szCs w:val="20"/>
      <w:lang w:val="el-GR" w:eastAsia="el-GR"/>
    </w:rPr>
  </w:style>
  <w:style w:type="paragraph" w:customStyle="1" w:styleId="CharChar2CharCharCharCharCharCharCharCharCharCharCharCharCharCharCharChar">
    <w:name w:val="Char Char2 Char Char Char Char Char Char Char Char Char Char Char Char Char Char Char Char"/>
    <w:basedOn w:val="a"/>
    <w:rsid w:val="009C59FF"/>
    <w:pPr>
      <w:widowControl/>
      <w:autoSpaceDE w:val="0"/>
      <w:autoSpaceDN w:val="0"/>
      <w:adjustRightInd w:val="0"/>
      <w:spacing w:after="160" w:line="240" w:lineRule="exact"/>
    </w:pPr>
    <w:rPr>
      <w:rFonts w:ascii="Verdana" w:eastAsia="Times New Roman" w:hAnsi="Verdana" w:cs="Times New Roman"/>
      <w:sz w:val="20"/>
      <w:szCs w:val="20"/>
    </w:rPr>
  </w:style>
  <w:style w:type="character" w:styleId="af">
    <w:name w:val="page number"/>
    <w:basedOn w:val="a0"/>
    <w:rsid w:val="006E02F5"/>
  </w:style>
  <w:style w:type="table" w:customStyle="1" w:styleId="10">
    <w:name w:val="Πλέγμα πίνακα1"/>
    <w:basedOn w:val="a1"/>
    <w:next w:val="a8"/>
    <w:uiPriority w:val="59"/>
    <w:rsid w:val="001A7B26"/>
    <w:pPr>
      <w:widowControl/>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7D7631"/>
    <w:rPr>
      <w:color w:val="605E5C"/>
      <w:shd w:val="clear" w:color="auto" w:fill="E1DFDD"/>
    </w:rPr>
  </w:style>
  <w:style w:type="table" w:customStyle="1" w:styleId="TableNormal1">
    <w:name w:val="Table Normal1"/>
    <w:uiPriority w:val="2"/>
    <w:semiHidden/>
    <w:unhideWhenUsed/>
    <w:qFormat/>
    <w:rsid w:val="00A43A74"/>
    <w:pPr>
      <w:autoSpaceDE w:val="0"/>
      <w:autoSpaceDN w:val="0"/>
    </w:pPr>
    <w:tblPr>
      <w:tblInd w:w="0" w:type="dxa"/>
      <w:tblCellMar>
        <w:top w:w="0" w:type="dxa"/>
        <w:left w:w="0" w:type="dxa"/>
        <w:bottom w:w="0" w:type="dxa"/>
        <w:right w:w="0" w:type="dxa"/>
      </w:tblCellMar>
    </w:tblPr>
  </w:style>
  <w:style w:type="character" w:customStyle="1" w:styleId="af0">
    <w:name w:val="Χαρακτήρες σημείωσης τέλους"/>
    <w:rsid w:val="00665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8682">
      <w:bodyDiv w:val="1"/>
      <w:marLeft w:val="0"/>
      <w:marRight w:val="0"/>
      <w:marTop w:val="0"/>
      <w:marBottom w:val="0"/>
      <w:divBdr>
        <w:top w:val="none" w:sz="0" w:space="0" w:color="auto"/>
        <w:left w:val="none" w:sz="0" w:space="0" w:color="auto"/>
        <w:bottom w:val="none" w:sz="0" w:space="0" w:color="auto"/>
        <w:right w:val="none" w:sz="0" w:space="0" w:color="auto"/>
      </w:divBdr>
    </w:div>
    <w:div w:id="134226728">
      <w:bodyDiv w:val="1"/>
      <w:marLeft w:val="0"/>
      <w:marRight w:val="0"/>
      <w:marTop w:val="0"/>
      <w:marBottom w:val="0"/>
      <w:divBdr>
        <w:top w:val="none" w:sz="0" w:space="0" w:color="auto"/>
        <w:left w:val="none" w:sz="0" w:space="0" w:color="auto"/>
        <w:bottom w:val="none" w:sz="0" w:space="0" w:color="auto"/>
        <w:right w:val="none" w:sz="0" w:space="0" w:color="auto"/>
      </w:divBdr>
    </w:div>
    <w:div w:id="217669995">
      <w:bodyDiv w:val="1"/>
      <w:marLeft w:val="0"/>
      <w:marRight w:val="0"/>
      <w:marTop w:val="0"/>
      <w:marBottom w:val="0"/>
      <w:divBdr>
        <w:top w:val="none" w:sz="0" w:space="0" w:color="auto"/>
        <w:left w:val="none" w:sz="0" w:space="0" w:color="auto"/>
        <w:bottom w:val="none" w:sz="0" w:space="0" w:color="auto"/>
        <w:right w:val="none" w:sz="0" w:space="0" w:color="auto"/>
      </w:divBdr>
      <w:divsChild>
        <w:div w:id="2025742070">
          <w:marLeft w:val="0"/>
          <w:marRight w:val="0"/>
          <w:marTop w:val="0"/>
          <w:marBottom w:val="0"/>
          <w:divBdr>
            <w:top w:val="none" w:sz="0" w:space="0" w:color="auto"/>
            <w:left w:val="none" w:sz="0" w:space="0" w:color="auto"/>
            <w:bottom w:val="none" w:sz="0" w:space="0" w:color="auto"/>
            <w:right w:val="none" w:sz="0" w:space="0" w:color="auto"/>
          </w:divBdr>
        </w:div>
        <w:div w:id="798495727">
          <w:marLeft w:val="0"/>
          <w:marRight w:val="0"/>
          <w:marTop w:val="0"/>
          <w:marBottom w:val="0"/>
          <w:divBdr>
            <w:top w:val="none" w:sz="0" w:space="0" w:color="auto"/>
            <w:left w:val="none" w:sz="0" w:space="0" w:color="auto"/>
            <w:bottom w:val="none" w:sz="0" w:space="0" w:color="auto"/>
            <w:right w:val="none" w:sz="0" w:space="0" w:color="auto"/>
          </w:divBdr>
        </w:div>
        <w:div w:id="1410884281">
          <w:marLeft w:val="0"/>
          <w:marRight w:val="0"/>
          <w:marTop w:val="0"/>
          <w:marBottom w:val="0"/>
          <w:divBdr>
            <w:top w:val="none" w:sz="0" w:space="0" w:color="auto"/>
            <w:left w:val="none" w:sz="0" w:space="0" w:color="auto"/>
            <w:bottom w:val="none" w:sz="0" w:space="0" w:color="auto"/>
            <w:right w:val="none" w:sz="0" w:space="0" w:color="auto"/>
          </w:divBdr>
        </w:div>
        <w:div w:id="1798178883">
          <w:marLeft w:val="0"/>
          <w:marRight w:val="0"/>
          <w:marTop w:val="0"/>
          <w:marBottom w:val="0"/>
          <w:divBdr>
            <w:top w:val="none" w:sz="0" w:space="0" w:color="auto"/>
            <w:left w:val="none" w:sz="0" w:space="0" w:color="auto"/>
            <w:bottom w:val="none" w:sz="0" w:space="0" w:color="auto"/>
            <w:right w:val="none" w:sz="0" w:space="0" w:color="auto"/>
          </w:divBdr>
        </w:div>
        <w:div w:id="1940982697">
          <w:marLeft w:val="0"/>
          <w:marRight w:val="0"/>
          <w:marTop w:val="0"/>
          <w:marBottom w:val="0"/>
          <w:divBdr>
            <w:top w:val="none" w:sz="0" w:space="0" w:color="auto"/>
            <w:left w:val="none" w:sz="0" w:space="0" w:color="auto"/>
            <w:bottom w:val="none" w:sz="0" w:space="0" w:color="auto"/>
            <w:right w:val="none" w:sz="0" w:space="0" w:color="auto"/>
          </w:divBdr>
        </w:div>
        <w:div w:id="1416244092">
          <w:marLeft w:val="0"/>
          <w:marRight w:val="0"/>
          <w:marTop w:val="0"/>
          <w:marBottom w:val="0"/>
          <w:divBdr>
            <w:top w:val="none" w:sz="0" w:space="0" w:color="auto"/>
            <w:left w:val="none" w:sz="0" w:space="0" w:color="auto"/>
            <w:bottom w:val="none" w:sz="0" w:space="0" w:color="auto"/>
            <w:right w:val="none" w:sz="0" w:space="0" w:color="auto"/>
          </w:divBdr>
        </w:div>
        <w:div w:id="943878209">
          <w:marLeft w:val="0"/>
          <w:marRight w:val="0"/>
          <w:marTop w:val="0"/>
          <w:marBottom w:val="0"/>
          <w:divBdr>
            <w:top w:val="none" w:sz="0" w:space="0" w:color="auto"/>
            <w:left w:val="none" w:sz="0" w:space="0" w:color="auto"/>
            <w:bottom w:val="none" w:sz="0" w:space="0" w:color="auto"/>
            <w:right w:val="none" w:sz="0" w:space="0" w:color="auto"/>
          </w:divBdr>
        </w:div>
        <w:div w:id="545918230">
          <w:marLeft w:val="0"/>
          <w:marRight w:val="0"/>
          <w:marTop w:val="0"/>
          <w:marBottom w:val="0"/>
          <w:divBdr>
            <w:top w:val="none" w:sz="0" w:space="0" w:color="auto"/>
            <w:left w:val="none" w:sz="0" w:space="0" w:color="auto"/>
            <w:bottom w:val="none" w:sz="0" w:space="0" w:color="auto"/>
            <w:right w:val="none" w:sz="0" w:space="0" w:color="auto"/>
          </w:divBdr>
        </w:div>
        <w:div w:id="353850394">
          <w:marLeft w:val="0"/>
          <w:marRight w:val="0"/>
          <w:marTop w:val="0"/>
          <w:marBottom w:val="0"/>
          <w:divBdr>
            <w:top w:val="none" w:sz="0" w:space="0" w:color="auto"/>
            <w:left w:val="none" w:sz="0" w:space="0" w:color="auto"/>
            <w:bottom w:val="none" w:sz="0" w:space="0" w:color="auto"/>
            <w:right w:val="none" w:sz="0" w:space="0" w:color="auto"/>
          </w:divBdr>
        </w:div>
        <w:div w:id="2050912239">
          <w:marLeft w:val="0"/>
          <w:marRight w:val="0"/>
          <w:marTop w:val="0"/>
          <w:marBottom w:val="0"/>
          <w:divBdr>
            <w:top w:val="none" w:sz="0" w:space="0" w:color="auto"/>
            <w:left w:val="none" w:sz="0" w:space="0" w:color="auto"/>
            <w:bottom w:val="none" w:sz="0" w:space="0" w:color="auto"/>
            <w:right w:val="none" w:sz="0" w:space="0" w:color="auto"/>
          </w:divBdr>
        </w:div>
        <w:div w:id="1498837128">
          <w:marLeft w:val="0"/>
          <w:marRight w:val="0"/>
          <w:marTop w:val="0"/>
          <w:marBottom w:val="0"/>
          <w:divBdr>
            <w:top w:val="none" w:sz="0" w:space="0" w:color="auto"/>
            <w:left w:val="none" w:sz="0" w:space="0" w:color="auto"/>
            <w:bottom w:val="none" w:sz="0" w:space="0" w:color="auto"/>
            <w:right w:val="none" w:sz="0" w:space="0" w:color="auto"/>
          </w:divBdr>
        </w:div>
        <w:div w:id="684983031">
          <w:marLeft w:val="0"/>
          <w:marRight w:val="0"/>
          <w:marTop w:val="0"/>
          <w:marBottom w:val="0"/>
          <w:divBdr>
            <w:top w:val="none" w:sz="0" w:space="0" w:color="auto"/>
            <w:left w:val="none" w:sz="0" w:space="0" w:color="auto"/>
            <w:bottom w:val="none" w:sz="0" w:space="0" w:color="auto"/>
            <w:right w:val="none" w:sz="0" w:space="0" w:color="auto"/>
          </w:divBdr>
        </w:div>
        <w:div w:id="1153522237">
          <w:marLeft w:val="0"/>
          <w:marRight w:val="0"/>
          <w:marTop w:val="0"/>
          <w:marBottom w:val="0"/>
          <w:divBdr>
            <w:top w:val="none" w:sz="0" w:space="0" w:color="auto"/>
            <w:left w:val="none" w:sz="0" w:space="0" w:color="auto"/>
            <w:bottom w:val="none" w:sz="0" w:space="0" w:color="auto"/>
            <w:right w:val="none" w:sz="0" w:space="0" w:color="auto"/>
          </w:divBdr>
        </w:div>
        <w:div w:id="85081086">
          <w:marLeft w:val="0"/>
          <w:marRight w:val="0"/>
          <w:marTop w:val="0"/>
          <w:marBottom w:val="0"/>
          <w:divBdr>
            <w:top w:val="none" w:sz="0" w:space="0" w:color="auto"/>
            <w:left w:val="none" w:sz="0" w:space="0" w:color="auto"/>
            <w:bottom w:val="none" w:sz="0" w:space="0" w:color="auto"/>
            <w:right w:val="none" w:sz="0" w:space="0" w:color="auto"/>
          </w:divBdr>
        </w:div>
        <w:div w:id="332146173">
          <w:marLeft w:val="0"/>
          <w:marRight w:val="0"/>
          <w:marTop w:val="0"/>
          <w:marBottom w:val="0"/>
          <w:divBdr>
            <w:top w:val="none" w:sz="0" w:space="0" w:color="auto"/>
            <w:left w:val="none" w:sz="0" w:space="0" w:color="auto"/>
            <w:bottom w:val="none" w:sz="0" w:space="0" w:color="auto"/>
            <w:right w:val="none" w:sz="0" w:space="0" w:color="auto"/>
          </w:divBdr>
        </w:div>
        <w:div w:id="2106998742">
          <w:marLeft w:val="0"/>
          <w:marRight w:val="0"/>
          <w:marTop w:val="0"/>
          <w:marBottom w:val="0"/>
          <w:divBdr>
            <w:top w:val="none" w:sz="0" w:space="0" w:color="auto"/>
            <w:left w:val="none" w:sz="0" w:space="0" w:color="auto"/>
            <w:bottom w:val="none" w:sz="0" w:space="0" w:color="auto"/>
            <w:right w:val="none" w:sz="0" w:space="0" w:color="auto"/>
          </w:divBdr>
        </w:div>
        <w:div w:id="2111536451">
          <w:marLeft w:val="0"/>
          <w:marRight w:val="0"/>
          <w:marTop w:val="0"/>
          <w:marBottom w:val="0"/>
          <w:divBdr>
            <w:top w:val="none" w:sz="0" w:space="0" w:color="auto"/>
            <w:left w:val="none" w:sz="0" w:space="0" w:color="auto"/>
            <w:bottom w:val="none" w:sz="0" w:space="0" w:color="auto"/>
            <w:right w:val="none" w:sz="0" w:space="0" w:color="auto"/>
          </w:divBdr>
        </w:div>
        <w:div w:id="305360768">
          <w:marLeft w:val="0"/>
          <w:marRight w:val="0"/>
          <w:marTop w:val="0"/>
          <w:marBottom w:val="0"/>
          <w:divBdr>
            <w:top w:val="none" w:sz="0" w:space="0" w:color="auto"/>
            <w:left w:val="none" w:sz="0" w:space="0" w:color="auto"/>
            <w:bottom w:val="none" w:sz="0" w:space="0" w:color="auto"/>
            <w:right w:val="none" w:sz="0" w:space="0" w:color="auto"/>
          </w:divBdr>
        </w:div>
        <w:div w:id="518591424">
          <w:marLeft w:val="0"/>
          <w:marRight w:val="0"/>
          <w:marTop w:val="0"/>
          <w:marBottom w:val="0"/>
          <w:divBdr>
            <w:top w:val="none" w:sz="0" w:space="0" w:color="auto"/>
            <w:left w:val="none" w:sz="0" w:space="0" w:color="auto"/>
            <w:bottom w:val="none" w:sz="0" w:space="0" w:color="auto"/>
            <w:right w:val="none" w:sz="0" w:space="0" w:color="auto"/>
          </w:divBdr>
        </w:div>
        <w:div w:id="841092263">
          <w:marLeft w:val="0"/>
          <w:marRight w:val="0"/>
          <w:marTop w:val="0"/>
          <w:marBottom w:val="0"/>
          <w:divBdr>
            <w:top w:val="none" w:sz="0" w:space="0" w:color="auto"/>
            <w:left w:val="none" w:sz="0" w:space="0" w:color="auto"/>
            <w:bottom w:val="none" w:sz="0" w:space="0" w:color="auto"/>
            <w:right w:val="none" w:sz="0" w:space="0" w:color="auto"/>
          </w:divBdr>
        </w:div>
        <w:div w:id="1599558010">
          <w:marLeft w:val="0"/>
          <w:marRight w:val="0"/>
          <w:marTop w:val="0"/>
          <w:marBottom w:val="0"/>
          <w:divBdr>
            <w:top w:val="none" w:sz="0" w:space="0" w:color="auto"/>
            <w:left w:val="none" w:sz="0" w:space="0" w:color="auto"/>
            <w:bottom w:val="none" w:sz="0" w:space="0" w:color="auto"/>
            <w:right w:val="none" w:sz="0" w:space="0" w:color="auto"/>
          </w:divBdr>
        </w:div>
        <w:div w:id="1458989231">
          <w:marLeft w:val="0"/>
          <w:marRight w:val="0"/>
          <w:marTop w:val="0"/>
          <w:marBottom w:val="0"/>
          <w:divBdr>
            <w:top w:val="none" w:sz="0" w:space="0" w:color="auto"/>
            <w:left w:val="none" w:sz="0" w:space="0" w:color="auto"/>
            <w:bottom w:val="none" w:sz="0" w:space="0" w:color="auto"/>
            <w:right w:val="none" w:sz="0" w:space="0" w:color="auto"/>
          </w:divBdr>
        </w:div>
        <w:div w:id="945036565">
          <w:marLeft w:val="0"/>
          <w:marRight w:val="0"/>
          <w:marTop w:val="0"/>
          <w:marBottom w:val="0"/>
          <w:divBdr>
            <w:top w:val="none" w:sz="0" w:space="0" w:color="auto"/>
            <w:left w:val="none" w:sz="0" w:space="0" w:color="auto"/>
            <w:bottom w:val="none" w:sz="0" w:space="0" w:color="auto"/>
            <w:right w:val="none" w:sz="0" w:space="0" w:color="auto"/>
          </w:divBdr>
        </w:div>
        <w:div w:id="1140266078">
          <w:marLeft w:val="0"/>
          <w:marRight w:val="0"/>
          <w:marTop w:val="0"/>
          <w:marBottom w:val="0"/>
          <w:divBdr>
            <w:top w:val="none" w:sz="0" w:space="0" w:color="auto"/>
            <w:left w:val="none" w:sz="0" w:space="0" w:color="auto"/>
            <w:bottom w:val="none" w:sz="0" w:space="0" w:color="auto"/>
            <w:right w:val="none" w:sz="0" w:space="0" w:color="auto"/>
          </w:divBdr>
        </w:div>
        <w:div w:id="1961648910">
          <w:marLeft w:val="0"/>
          <w:marRight w:val="0"/>
          <w:marTop w:val="0"/>
          <w:marBottom w:val="0"/>
          <w:divBdr>
            <w:top w:val="none" w:sz="0" w:space="0" w:color="auto"/>
            <w:left w:val="none" w:sz="0" w:space="0" w:color="auto"/>
            <w:bottom w:val="none" w:sz="0" w:space="0" w:color="auto"/>
            <w:right w:val="none" w:sz="0" w:space="0" w:color="auto"/>
          </w:divBdr>
        </w:div>
        <w:div w:id="963148441">
          <w:marLeft w:val="0"/>
          <w:marRight w:val="0"/>
          <w:marTop w:val="0"/>
          <w:marBottom w:val="0"/>
          <w:divBdr>
            <w:top w:val="none" w:sz="0" w:space="0" w:color="auto"/>
            <w:left w:val="none" w:sz="0" w:space="0" w:color="auto"/>
            <w:bottom w:val="none" w:sz="0" w:space="0" w:color="auto"/>
            <w:right w:val="none" w:sz="0" w:space="0" w:color="auto"/>
          </w:divBdr>
        </w:div>
        <w:div w:id="1917981480">
          <w:marLeft w:val="0"/>
          <w:marRight w:val="0"/>
          <w:marTop w:val="0"/>
          <w:marBottom w:val="0"/>
          <w:divBdr>
            <w:top w:val="none" w:sz="0" w:space="0" w:color="auto"/>
            <w:left w:val="none" w:sz="0" w:space="0" w:color="auto"/>
            <w:bottom w:val="none" w:sz="0" w:space="0" w:color="auto"/>
            <w:right w:val="none" w:sz="0" w:space="0" w:color="auto"/>
          </w:divBdr>
        </w:div>
        <w:div w:id="2063208770">
          <w:marLeft w:val="0"/>
          <w:marRight w:val="0"/>
          <w:marTop w:val="0"/>
          <w:marBottom w:val="0"/>
          <w:divBdr>
            <w:top w:val="none" w:sz="0" w:space="0" w:color="auto"/>
            <w:left w:val="none" w:sz="0" w:space="0" w:color="auto"/>
            <w:bottom w:val="none" w:sz="0" w:space="0" w:color="auto"/>
            <w:right w:val="none" w:sz="0" w:space="0" w:color="auto"/>
          </w:divBdr>
        </w:div>
        <w:div w:id="818569493">
          <w:marLeft w:val="0"/>
          <w:marRight w:val="0"/>
          <w:marTop w:val="0"/>
          <w:marBottom w:val="0"/>
          <w:divBdr>
            <w:top w:val="none" w:sz="0" w:space="0" w:color="auto"/>
            <w:left w:val="none" w:sz="0" w:space="0" w:color="auto"/>
            <w:bottom w:val="none" w:sz="0" w:space="0" w:color="auto"/>
            <w:right w:val="none" w:sz="0" w:space="0" w:color="auto"/>
          </w:divBdr>
        </w:div>
        <w:div w:id="202719007">
          <w:marLeft w:val="0"/>
          <w:marRight w:val="0"/>
          <w:marTop w:val="0"/>
          <w:marBottom w:val="0"/>
          <w:divBdr>
            <w:top w:val="none" w:sz="0" w:space="0" w:color="auto"/>
            <w:left w:val="none" w:sz="0" w:space="0" w:color="auto"/>
            <w:bottom w:val="none" w:sz="0" w:space="0" w:color="auto"/>
            <w:right w:val="none" w:sz="0" w:space="0" w:color="auto"/>
          </w:divBdr>
        </w:div>
        <w:div w:id="314771790">
          <w:marLeft w:val="0"/>
          <w:marRight w:val="0"/>
          <w:marTop w:val="0"/>
          <w:marBottom w:val="0"/>
          <w:divBdr>
            <w:top w:val="none" w:sz="0" w:space="0" w:color="auto"/>
            <w:left w:val="none" w:sz="0" w:space="0" w:color="auto"/>
            <w:bottom w:val="none" w:sz="0" w:space="0" w:color="auto"/>
            <w:right w:val="none" w:sz="0" w:space="0" w:color="auto"/>
          </w:divBdr>
        </w:div>
        <w:div w:id="83065570">
          <w:marLeft w:val="0"/>
          <w:marRight w:val="0"/>
          <w:marTop w:val="0"/>
          <w:marBottom w:val="0"/>
          <w:divBdr>
            <w:top w:val="none" w:sz="0" w:space="0" w:color="auto"/>
            <w:left w:val="none" w:sz="0" w:space="0" w:color="auto"/>
            <w:bottom w:val="none" w:sz="0" w:space="0" w:color="auto"/>
            <w:right w:val="none" w:sz="0" w:space="0" w:color="auto"/>
          </w:divBdr>
        </w:div>
        <w:div w:id="1265456930">
          <w:marLeft w:val="0"/>
          <w:marRight w:val="0"/>
          <w:marTop w:val="0"/>
          <w:marBottom w:val="0"/>
          <w:divBdr>
            <w:top w:val="none" w:sz="0" w:space="0" w:color="auto"/>
            <w:left w:val="none" w:sz="0" w:space="0" w:color="auto"/>
            <w:bottom w:val="none" w:sz="0" w:space="0" w:color="auto"/>
            <w:right w:val="none" w:sz="0" w:space="0" w:color="auto"/>
          </w:divBdr>
        </w:div>
        <w:div w:id="1648050344">
          <w:marLeft w:val="0"/>
          <w:marRight w:val="0"/>
          <w:marTop w:val="0"/>
          <w:marBottom w:val="0"/>
          <w:divBdr>
            <w:top w:val="none" w:sz="0" w:space="0" w:color="auto"/>
            <w:left w:val="none" w:sz="0" w:space="0" w:color="auto"/>
            <w:bottom w:val="none" w:sz="0" w:space="0" w:color="auto"/>
            <w:right w:val="none" w:sz="0" w:space="0" w:color="auto"/>
          </w:divBdr>
        </w:div>
        <w:div w:id="2114665870">
          <w:marLeft w:val="0"/>
          <w:marRight w:val="0"/>
          <w:marTop w:val="0"/>
          <w:marBottom w:val="0"/>
          <w:divBdr>
            <w:top w:val="none" w:sz="0" w:space="0" w:color="auto"/>
            <w:left w:val="none" w:sz="0" w:space="0" w:color="auto"/>
            <w:bottom w:val="none" w:sz="0" w:space="0" w:color="auto"/>
            <w:right w:val="none" w:sz="0" w:space="0" w:color="auto"/>
          </w:divBdr>
        </w:div>
        <w:div w:id="416251369">
          <w:marLeft w:val="0"/>
          <w:marRight w:val="0"/>
          <w:marTop w:val="0"/>
          <w:marBottom w:val="0"/>
          <w:divBdr>
            <w:top w:val="none" w:sz="0" w:space="0" w:color="auto"/>
            <w:left w:val="none" w:sz="0" w:space="0" w:color="auto"/>
            <w:bottom w:val="none" w:sz="0" w:space="0" w:color="auto"/>
            <w:right w:val="none" w:sz="0" w:space="0" w:color="auto"/>
          </w:divBdr>
        </w:div>
        <w:div w:id="264578067">
          <w:marLeft w:val="0"/>
          <w:marRight w:val="0"/>
          <w:marTop w:val="0"/>
          <w:marBottom w:val="0"/>
          <w:divBdr>
            <w:top w:val="none" w:sz="0" w:space="0" w:color="auto"/>
            <w:left w:val="none" w:sz="0" w:space="0" w:color="auto"/>
            <w:bottom w:val="none" w:sz="0" w:space="0" w:color="auto"/>
            <w:right w:val="none" w:sz="0" w:space="0" w:color="auto"/>
          </w:divBdr>
        </w:div>
        <w:div w:id="2036543205">
          <w:marLeft w:val="0"/>
          <w:marRight w:val="0"/>
          <w:marTop w:val="0"/>
          <w:marBottom w:val="0"/>
          <w:divBdr>
            <w:top w:val="none" w:sz="0" w:space="0" w:color="auto"/>
            <w:left w:val="none" w:sz="0" w:space="0" w:color="auto"/>
            <w:bottom w:val="none" w:sz="0" w:space="0" w:color="auto"/>
            <w:right w:val="none" w:sz="0" w:space="0" w:color="auto"/>
          </w:divBdr>
        </w:div>
      </w:divsChild>
    </w:div>
    <w:div w:id="245650670">
      <w:bodyDiv w:val="1"/>
      <w:marLeft w:val="0"/>
      <w:marRight w:val="0"/>
      <w:marTop w:val="0"/>
      <w:marBottom w:val="0"/>
      <w:divBdr>
        <w:top w:val="none" w:sz="0" w:space="0" w:color="auto"/>
        <w:left w:val="none" w:sz="0" w:space="0" w:color="auto"/>
        <w:bottom w:val="none" w:sz="0" w:space="0" w:color="auto"/>
        <w:right w:val="none" w:sz="0" w:space="0" w:color="auto"/>
      </w:divBdr>
    </w:div>
    <w:div w:id="574318523">
      <w:bodyDiv w:val="1"/>
      <w:marLeft w:val="0"/>
      <w:marRight w:val="0"/>
      <w:marTop w:val="0"/>
      <w:marBottom w:val="0"/>
      <w:divBdr>
        <w:top w:val="none" w:sz="0" w:space="0" w:color="auto"/>
        <w:left w:val="none" w:sz="0" w:space="0" w:color="auto"/>
        <w:bottom w:val="none" w:sz="0" w:space="0" w:color="auto"/>
        <w:right w:val="none" w:sz="0" w:space="0" w:color="auto"/>
      </w:divBdr>
    </w:div>
    <w:div w:id="622227721">
      <w:bodyDiv w:val="1"/>
      <w:marLeft w:val="0"/>
      <w:marRight w:val="0"/>
      <w:marTop w:val="0"/>
      <w:marBottom w:val="0"/>
      <w:divBdr>
        <w:top w:val="none" w:sz="0" w:space="0" w:color="auto"/>
        <w:left w:val="none" w:sz="0" w:space="0" w:color="auto"/>
        <w:bottom w:val="none" w:sz="0" w:space="0" w:color="auto"/>
        <w:right w:val="none" w:sz="0" w:space="0" w:color="auto"/>
      </w:divBdr>
    </w:div>
    <w:div w:id="722366112">
      <w:bodyDiv w:val="1"/>
      <w:marLeft w:val="0"/>
      <w:marRight w:val="0"/>
      <w:marTop w:val="0"/>
      <w:marBottom w:val="0"/>
      <w:divBdr>
        <w:top w:val="none" w:sz="0" w:space="0" w:color="auto"/>
        <w:left w:val="none" w:sz="0" w:space="0" w:color="auto"/>
        <w:bottom w:val="none" w:sz="0" w:space="0" w:color="auto"/>
        <w:right w:val="none" w:sz="0" w:space="0" w:color="auto"/>
      </w:divBdr>
    </w:div>
    <w:div w:id="753014621">
      <w:bodyDiv w:val="1"/>
      <w:marLeft w:val="0"/>
      <w:marRight w:val="0"/>
      <w:marTop w:val="0"/>
      <w:marBottom w:val="0"/>
      <w:divBdr>
        <w:top w:val="none" w:sz="0" w:space="0" w:color="auto"/>
        <w:left w:val="none" w:sz="0" w:space="0" w:color="auto"/>
        <w:bottom w:val="none" w:sz="0" w:space="0" w:color="auto"/>
        <w:right w:val="none" w:sz="0" w:space="0" w:color="auto"/>
      </w:divBdr>
    </w:div>
    <w:div w:id="785928510">
      <w:bodyDiv w:val="1"/>
      <w:marLeft w:val="0"/>
      <w:marRight w:val="0"/>
      <w:marTop w:val="0"/>
      <w:marBottom w:val="0"/>
      <w:divBdr>
        <w:top w:val="none" w:sz="0" w:space="0" w:color="auto"/>
        <w:left w:val="none" w:sz="0" w:space="0" w:color="auto"/>
        <w:bottom w:val="none" w:sz="0" w:space="0" w:color="auto"/>
        <w:right w:val="none" w:sz="0" w:space="0" w:color="auto"/>
      </w:divBdr>
    </w:div>
    <w:div w:id="981156650">
      <w:bodyDiv w:val="1"/>
      <w:marLeft w:val="0"/>
      <w:marRight w:val="0"/>
      <w:marTop w:val="0"/>
      <w:marBottom w:val="0"/>
      <w:divBdr>
        <w:top w:val="none" w:sz="0" w:space="0" w:color="auto"/>
        <w:left w:val="none" w:sz="0" w:space="0" w:color="auto"/>
        <w:bottom w:val="none" w:sz="0" w:space="0" w:color="auto"/>
        <w:right w:val="none" w:sz="0" w:space="0" w:color="auto"/>
      </w:divBdr>
    </w:div>
    <w:div w:id="188062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lygeroudis@mo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iei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63FF-DFA0-4C40-A493-6ADDEE88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3685</Words>
  <Characters>19899</Characters>
  <Application>Microsoft Office Word</Application>
  <DocSecurity>0</DocSecurity>
  <Lines>165</Lines>
  <Paragraphs>47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xristinadrit</dc:creator>
  <cp:lastModifiedBy>ΛΥΓΕΡΟΥΔΗΣ ΠΑΡΑΣΧΟΣ</cp:lastModifiedBy>
  <cp:revision>3</cp:revision>
  <cp:lastPrinted>2020-11-17T12:53:00Z</cp:lastPrinted>
  <dcterms:created xsi:type="dcterms:W3CDTF">2020-11-27T11:42:00Z</dcterms:created>
  <dcterms:modified xsi:type="dcterms:W3CDTF">2020-11-27T11:45:00Z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2016-12-28T00:00:00Z</vt:filetime>
  </property>
  <property fmtid="{D5CDD505-2E9C-101B-9397-08002B2CF9AE}" pid="3" name="Creator">
    <vt:lpwstr>Microsoft® Word 2010</vt:lpwstr>
  </property>
  <property fmtid="{D5CDD505-2E9C-101B-9397-08002B2CF9AE}" pid="4" name="LastSaved">
    <vt:filetime>2017-09-14T00:00:00Z</vt:filetime>
  </property>
</Properties>
</file>